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488" w:rsidRDefault="00343488" w:rsidP="0034348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343488" w:rsidRDefault="00343488" w:rsidP="0034348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343488" w:rsidRDefault="00343488" w:rsidP="00343488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43488" w:rsidTr="00343488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43488" w:rsidRDefault="00343488" w:rsidP="00343488">
            <w:pPr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343488" w:rsidRDefault="00343488" w:rsidP="0034348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343488" w:rsidRDefault="00343488" w:rsidP="00343488">
      <w:pPr>
        <w:jc w:val="center"/>
        <w:rPr>
          <w:b/>
          <w:sz w:val="28"/>
          <w:szCs w:val="28"/>
        </w:rPr>
      </w:pPr>
    </w:p>
    <w:p w:rsidR="00343488" w:rsidRDefault="00343488" w:rsidP="00343488">
      <w:pPr>
        <w:pStyle w:val="ConsPlusNonformat"/>
        <w:widowControl/>
        <w:rPr>
          <w:rFonts w:ascii="Times New Roman" w:hAnsi="Times New Roman" w:cs="Times New Roman"/>
          <w:kern w:val="24"/>
          <w:sz w:val="28"/>
          <w:szCs w:val="28"/>
        </w:rPr>
      </w:pPr>
    </w:p>
    <w:p w:rsidR="00343488" w:rsidRDefault="00343488" w:rsidP="003434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856200">
        <w:rPr>
          <w:rFonts w:ascii="Times New Roman" w:hAnsi="Times New Roman" w:cs="Times New Roman"/>
          <w:kern w:val="24"/>
          <w:sz w:val="28"/>
          <w:szCs w:val="28"/>
        </w:rPr>
        <w:t>08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» </w:t>
      </w:r>
      <w:r w:rsidR="0058312F">
        <w:rPr>
          <w:rFonts w:ascii="Times New Roman" w:hAnsi="Times New Roman" w:cs="Times New Roman"/>
          <w:kern w:val="24"/>
          <w:sz w:val="28"/>
          <w:szCs w:val="28"/>
        </w:rPr>
        <w:t>апреля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202</w:t>
      </w:r>
      <w:r w:rsidRPr="00835603">
        <w:rPr>
          <w:rFonts w:ascii="Times New Roman" w:hAnsi="Times New Roman" w:cs="Times New Roman"/>
          <w:kern w:val="24"/>
          <w:sz w:val="28"/>
          <w:szCs w:val="28"/>
        </w:rPr>
        <w:t>4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</w:t>
      </w:r>
      <w:r w:rsidR="00856200">
        <w:rPr>
          <w:rFonts w:ascii="Times New Roman" w:hAnsi="Times New Roman" w:cs="Times New Roman"/>
          <w:sz w:val="28"/>
          <w:szCs w:val="28"/>
        </w:rPr>
        <w:t>49</w:t>
      </w:r>
      <w:bookmarkStart w:id="0" w:name="_GoBack"/>
      <w:bookmarkEnd w:id="0"/>
    </w:p>
    <w:p w:rsidR="00343488" w:rsidRDefault="00343488" w:rsidP="00343488">
      <w:pPr>
        <w:ind w:firstLine="567"/>
        <w:rPr>
          <w:bCs/>
          <w:sz w:val="28"/>
          <w:szCs w:val="28"/>
        </w:rPr>
      </w:pPr>
    </w:p>
    <w:p w:rsidR="00343488" w:rsidRDefault="00343488" w:rsidP="00343488">
      <w:pPr>
        <w:ind w:firstLine="567"/>
        <w:jc w:val="both"/>
        <w:rPr>
          <w:sz w:val="28"/>
          <w:szCs w:val="28"/>
        </w:rPr>
      </w:pPr>
    </w:p>
    <w:p w:rsidR="00394BF1" w:rsidRPr="005E07CE" w:rsidRDefault="00394BF1" w:rsidP="00394BF1">
      <w:pPr>
        <w:rPr>
          <w:sz w:val="28"/>
          <w:szCs w:val="28"/>
          <w:highlight w:val="yellow"/>
        </w:rPr>
      </w:pPr>
    </w:p>
    <w:p w:rsidR="00394BF1" w:rsidRPr="00DA064A" w:rsidRDefault="00394BF1" w:rsidP="00394BF1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A064A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>б</w:t>
      </w:r>
      <w:r w:rsidRPr="00DA064A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утверждении </w:t>
      </w:r>
      <w:r w:rsidRPr="002F2AD0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7A2C3A">
        <w:rPr>
          <w:sz w:val="28"/>
          <w:szCs w:val="28"/>
        </w:rPr>
        <w:t xml:space="preserve"> </w:t>
      </w:r>
      <w:r>
        <w:rPr>
          <w:sz w:val="28"/>
          <w:szCs w:val="28"/>
        </w:rPr>
        <w:t>о порядке сноса, обрезки и пересадки деревьев, кустарников</w:t>
      </w:r>
      <w:r w:rsidR="0089207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иных зеленых насаждений на территории </w:t>
      </w:r>
      <w:r w:rsidR="00343488">
        <w:rPr>
          <w:sz w:val="28"/>
          <w:szCs w:val="28"/>
        </w:rPr>
        <w:t>Андреевского</w:t>
      </w:r>
      <w:r w:rsidR="001D07F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Омского муниципального района Омской области</w:t>
      </w:r>
      <w:r w:rsidRPr="002F2AD0">
        <w:rPr>
          <w:sz w:val="28"/>
          <w:szCs w:val="28"/>
        </w:rPr>
        <w:t xml:space="preserve"> </w:t>
      </w:r>
    </w:p>
    <w:p w:rsidR="00394BF1" w:rsidRDefault="00394BF1" w:rsidP="00394BF1">
      <w:pPr>
        <w:shd w:val="clear" w:color="auto" w:fill="FFFFFF"/>
        <w:spacing w:line="360" w:lineRule="atLeast"/>
        <w:ind w:right="5135"/>
        <w:jc w:val="both"/>
        <w:rPr>
          <w:rFonts w:ascii="Helvetica" w:hAnsi="Helvetica"/>
          <w:b/>
          <w:bCs/>
          <w:color w:val="000000"/>
          <w:sz w:val="28"/>
          <w:szCs w:val="28"/>
          <w:lang w:eastAsia="ru-RU"/>
        </w:rPr>
      </w:pPr>
      <w:r>
        <w:rPr>
          <w:rFonts w:ascii="Helvetica" w:hAnsi="Helvetica"/>
          <w:b/>
          <w:bCs/>
          <w:color w:val="444444"/>
          <w:sz w:val="28"/>
          <w:szCs w:val="28"/>
          <w:lang w:eastAsia="ru-RU"/>
        </w:rPr>
        <w:t xml:space="preserve"> </w:t>
      </w:r>
      <w:r w:rsidRPr="002F4552">
        <w:rPr>
          <w:rFonts w:ascii="Helvetica" w:hAnsi="Helvetica"/>
          <w:b/>
          <w:bCs/>
          <w:color w:val="000000"/>
          <w:sz w:val="28"/>
          <w:szCs w:val="28"/>
          <w:lang w:eastAsia="ru-RU"/>
        </w:rPr>
        <w:t> </w:t>
      </w:r>
    </w:p>
    <w:p w:rsidR="00394BF1" w:rsidRDefault="00394BF1" w:rsidP="00394BF1">
      <w:pPr>
        <w:shd w:val="clear" w:color="auto" w:fill="FFFFFF"/>
        <w:ind w:firstLine="567"/>
        <w:jc w:val="both"/>
        <w:rPr>
          <w:sz w:val="28"/>
          <w:szCs w:val="28"/>
        </w:rPr>
      </w:pPr>
      <w:r w:rsidRPr="003B4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2F2AD0">
        <w:rPr>
          <w:sz w:val="28"/>
          <w:szCs w:val="28"/>
        </w:rPr>
        <w:t>Федеральным законом</w:t>
      </w:r>
      <w:r w:rsidRPr="003B4DB3">
        <w:rPr>
          <w:sz w:val="28"/>
          <w:szCs w:val="28"/>
        </w:rPr>
        <w:t xml:space="preserve"> </w:t>
      </w:r>
      <w:r w:rsidRPr="002F2AD0">
        <w:rPr>
          <w:sz w:val="28"/>
          <w:szCs w:val="28"/>
        </w:rPr>
        <w:t xml:space="preserve">от </w:t>
      </w:r>
      <w:r w:rsidR="001D07F0">
        <w:rPr>
          <w:sz w:val="28"/>
          <w:szCs w:val="28"/>
        </w:rPr>
        <w:t xml:space="preserve"> </w:t>
      </w:r>
      <w:r w:rsidRPr="002F2AD0">
        <w:rPr>
          <w:sz w:val="28"/>
          <w:szCs w:val="28"/>
        </w:rPr>
        <w:t>06.10.2003</w:t>
      </w:r>
      <w:r w:rsidR="00862FD9">
        <w:rPr>
          <w:sz w:val="28"/>
          <w:szCs w:val="28"/>
        </w:rPr>
        <w:t xml:space="preserve"> </w:t>
      </w:r>
      <w:r w:rsidRPr="002F2AD0">
        <w:rPr>
          <w:sz w:val="28"/>
          <w:szCs w:val="28"/>
        </w:rPr>
        <w:t xml:space="preserve">№ 131-ФЗ «Об общих принципах организации местного самоуправления», Федеральным законом от 10.01.2002 </w:t>
      </w:r>
      <w:r>
        <w:rPr>
          <w:sz w:val="28"/>
          <w:szCs w:val="28"/>
        </w:rPr>
        <w:t>№</w:t>
      </w:r>
      <w:r w:rsidRPr="002F2AD0">
        <w:rPr>
          <w:sz w:val="28"/>
          <w:szCs w:val="28"/>
        </w:rPr>
        <w:t xml:space="preserve"> 7-ФЗ</w:t>
      </w:r>
      <w:r>
        <w:rPr>
          <w:sz w:val="28"/>
          <w:szCs w:val="28"/>
        </w:rPr>
        <w:t xml:space="preserve"> "Об охране окружающей среды"</w:t>
      </w:r>
      <w:r w:rsidRPr="002F2AD0">
        <w:rPr>
          <w:sz w:val="28"/>
          <w:szCs w:val="28"/>
        </w:rPr>
        <w:t>,</w:t>
      </w:r>
      <w:r w:rsidRPr="00394BF1">
        <w:rPr>
          <w:sz w:val="28"/>
          <w:szCs w:val="28"/>
        </w:rPr>
        <w:t xml:space="preserve"> </w:t>
      </w:r>
      <w:r w:rsidRPr="002F2AD0">
        <w:rPr>
          <w:sz w:val="28"/>
          <w:szCs w:val="28"/>
        </w:rPr>
        <w:t>Гражданским кодексом Российской Федерации (ст. 15),</w:t>
      </w:r>
      <w:r>
        <w:rPr>
          <w:sz w:val="28"/>
          <w:szCs w:val="28"/>
        </w:rPr>
        <w:t xml:space="preserve"> руководствуясь</w:t>
      </w:r>
      <w:r w:rsidRPr="002F2AD0">
        <w:rPr>
          <w:sz w:val="28"/>
          <w:szCs w:val="28"/>
        </w:rPr>
        <w:t xml:space="preserve"> </w:t>
      </w:r>
      <w:r w:rsidR="00B84FCD">
        <w:rPr>
          <w:sz w:val="28"/>
          <w:szCs w:val="28"/>
        </w:rPr>
        <w:t>Правилами благоустройства Андреевского</w:t>
      </w:r>
      <w:r w:rsidR="00B84FCD" w:rsidRPr="007A18FE">
        <w:rPr>
          <w:sz w:val="28"/>
          <w:szCs w:val="28"/>
        </w:rPr>
        <w:t xml:space="preserve"> сельского поселения Омского муниципального района</w:t>
      </w:r>
      <w:r w:rsidR="00B84FCD">
        <w:rPr>
          <w:sz w:val="28"/>
          <w:szCs w:val="28"/>
        </w:rPr>
        <w:t xml:space="preserve"> Омской области,  </w:t>
      </w:r>
      <w:r w:rsidRPr="002F2AD0">
        <w:rPr>
          <w:sz w:val="28"/>
          <w:szCs w:val="28"/>
        </w:rPr>
        <w:t xml:space="preserve">Уставом </w:t>
      </w:r>
      <w:r w:rsidR="00343488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="00780506">
        <w:rPr>
          <w:sz w:val="28"/>
          <w:szCs w:val="28"/>
        </w:rPr>
        <w:t xml:space="preserve">, Администрация </w:t>
      </w:r>
      <w:r w:rsidR="00343488">
        <w:rPr>
          <w:sz w:val="28"/>
          <w:szCs w:val="28"/>
        </w:rPr>
        <w:t>Андреевского</w:t>
      </w:r>
      <w:r w:rsidR="00780506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="00316077">
        <w:rPr>
          <w:sz w:val="28"/>
          <w:szCs w:val="28"/>
        </w:rPr>
        <w:t xml:space="preserve">, </w:t>
      </w:r>
    </w:p>
    <w:p w:rsidR="00394BF1" w:rsidRPr="002F4552" w:rsidRDefault="00394BF1" w:rsidP="00394BF1">
      <w:pPr>
        <w:shd w:val="clear" w:color="auto" w:fill="FFFFFF"/>
        <w:ind w:firstLine="567"/>
        <w:jc w:val="both"/>
        <w:rPr>
          <w:rFonts w:ascii="Helvetica" w:hAnsi="Helvetica"/>
          <w:color w:val="444444"/>
          <w:sz w:val="21"/>
          <w:szCs w:val="21"/>
          <w:lang w:eastAsia="ru-RU"/>
        </w:rPr>
      </w:pPr>
    </w:p>
    <w:p w:rsidR="00394BF1" w:rsidRPr="003F307F" w:rsidRDefault="00780506" w:rsidP="00394BF1">
      <w:pPr>
        <w:shd w:val="clear" w:color="auto" w:fill="FFFFFF"/>
        <w:spacing w:after="240" w:line="360" w:lineRule="atLeast"/>
        <w:rPr>
          <w:color w:val="444444"/>
          <w:sz w:val="21"/>
          <w:szCs w:val="21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ПОСТАНОВЛЯЕТ</w:t>
      </w:r>
      <w:r w:rsidR="00394BF1" w:rsidRPr="003F307F">
        <w:rPr>
          <w:bCs/>
          <w:color w:val="000000"/>
          <w:sz w:val="28"/>
          <w:szCs w:val="28"/>
          <w:lang w:eastAsia="ru-RU"/>
        </w:rPr>
        <w:t>:</w:t>
      </w:r>
    </w:p>
    <w:p w:rsidR="00394BF1" w:rsidRDefault="006F3B66" w:rsidP="00394B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394BF1" w:rsidRPr="003B4DB3">
        <w:rPr>
          <w:color w:val="000000"/>
          <w:sz w:val="28"/>
          <w:szCs w:val="28"/>
          <w:lang w:eastAsia="ru-RU"/>
        </w:rPr>
        <w:t xml:space="preserve">1. </w:t>
      </w:r>
      <w:r w:rsidR="00394BF1">
        <w:rPr>
          <w:color w:val="000000"/>
          <w:sz w:val="28"/>
          <w:szCs w:val="28"/>
          <w:lang w:eastAsia="ru-RU"/>
        </w:rPr>
        <w:t>У</w:t>
      </w:r>
      <w:r w:rsidR="00394BF1">
        <w:rPr>
          <w:bCs/>
          <w:sz w:val="28"/>
          <w:szCs w:val="28"/>
          <w:lang w:eastAsia="ru-RU"/>
        </w:rPr>
        <w:t xml:space="preserve">твердить </w:t>
      </w:r>
      <w:r w:rsidR="00394BF1" w:rsidRPr="002F2AD0">
        <w:rPr>
          <w:sz w:val="28"/>
          <w:szCs w:val="28"/>
        </w:rPr>
        <w:t>Положени</w:t>
      </w:r>
      <w:r w:rsidR="00394BF1">
        <w:rPr>
          <w:sz w:val="28"/>
          <w:szCs w:val="28"/>
        </w:rPr>
        <w:t>е</w:t>
      </w:r>
      <w:r w:rsidR="00394BF1" w:rsidRPr="007A2C3A">
        <w:rPr>
          <w:sz w:val="28"/>
          <w:szCs w:val="28"/>
        </w:rPr>
        <w:t xml:space="preserve"> </w:t>
      </w:r>
      <w:r w:rsidR="00394BF1">
        <w:rPr>
          <w:sz w:val="28"/>
          <w:szCs w:val="28"/>
        </w:rPr>
        <w:t xml:space="preserve">о порядке сноса, обрезки и пересадки деревьев, кустарников </w:t>
      </w:r>
      <w:r w:rsidR="00892072">
        <w:rPr>
          <w:sz w:val="28"/>
          <w:szCs w:val="28"/>
        </w:rPr>
        <w:t xml:space="preserve">и </w:t>
      </w:r>
      <w:r w:rsidR="00394BF1">
        <w:rPr>
          <w:sz w:val="28"/>
          <w:szCs w:val="28"/>
        </w:rPr>
        <w:t xml:space="preserve">иных зеленых насаждений на территории </w:t>
      </w:r>
      <w:r w:rsidR="00343488">
        <w:rPr>
          <w:sz w:val="28"/>
          <w:szCs w:val="28"/>
        </w:rPr>
        <w:t>Андреевского</w:t>
      </w:r>
      <w:r w:rsidR="00394BF1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="00394BF1" w:rsidRPr="002F2AD0">
        <w:rPr>
          <w:sz w:val="28"/>
          <w:szCs w:val="28"/>
        </w:rPr>
        <w:t xml:space="preserve"> </w:t>
      </w:r>
      <w:r w:rsidR="00394BF1" w:rsidRPr="003B4DB3">
        <w:rPr>
          <w:sz w:val="28"/>
          <w:szCs w:val="28"/>
          <w:lang w:eastAsia="ru-RU"/>
        </w:rPr>
        <w:t>согласно приложению к настоящему постановлению</w:t>
      </w:r>
      <w:r w:rsidR="00394BF1">
        <w:rPr>
          <w:sz w:val="28"/>
          <w:szCs w:val="28"/>
        </w:rPr>
        <w:t>.</w:t>
      </w:r>
    </w:p>
    <w:p w:rsidR="00343488" w:rsidRDefault="00343488" w:rsidP="0078050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780506" w:rsidRPr="00780506">
        <w:rPr>
          <w:sz w:val="28"/>
          <w:szCs w:val="28"/>
          <w:lang w:eastAsia="ru-RU"/>
        </w:rPr>
        <w:t xml:space="preserve">. </w:t>
      </w:r>
      <w:r w:rsidRPr="00FF6D5C">
        <w:rPr>
          <w:sz w:val="28"/>
          <w:szCs w:val="28"/>
        </w:rPr>
        <w:t>Опубликовать настоящее Постановление в сети «Интернет» на официальном сайте Администрации Андреевского сельского поселения</w:t>
      </w:r>
      <w:r>
        <w:rPr>
          <w:sz w:val="28"/>
          <w:szCs w:val="28"/>
        </w:rPr>
        <w:t>.</w:t>
      </w:r>
    </w:p>
    <w:p w:rsidR="00780506" w:rsidRPr="00780506" w:rsidRDefault="00343488" w:rsidP="0078050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80506" w:rsidRPr="00780506">
        <w:rPr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343488" w:rsidRDefault="001D07F0" w:rsidP="00343488">
      <w:pPr>
        <w:jc w:val="both"/>
        <w:rPr>
          <w:sz w:val="28"/>
          <w:szCs w:val="28"/>
        </w:rPr>
      </w:pPr>
      <w:r w:rsidRPr="00FB35D5">
        <w:rPr>
          <w:sz w:val="28"/>
          <w:szCs w:val="28"/>
        </w:rPr>
        <w:t> </w:t>
      </w:r>
    </w:p>
    <w:p w:rsidR="00343488" w:rsidRDefault="00343488" w:rsidP="00343488">
      <w:pPr>
        <w:jc w:val="both"/>
        <w:rPr>
          <w:sz w:val="28"/>
          <w:szCs w:val="28"/>
        </w:rPr>
      </w:pPr>
    </w:p>
    <w:p w:rsidR="001D07F0" w:rsidRDefault="00862FD9" w:rsidP="00343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07F0" w:rsidRPr="00FB35D5">
        <w:rPr>
          <w:sz w:val="28"/>
          <w:szCs w:val="28"/>
        </w:rPr>
        <w:t>Глав</w:t>
      </w:r>
      <w:r w:rsidR="00343488">
        <w:rPr>
          <w:sz w:val="28"/>
          <w:szCs w:val="28"/>
        </w:rPr>
        <w:t>а Андреевского</w:t>
      </w:r>
      <w:r w:rsidR="001D07F0" w:rsidRPr="00FB35D5">
        <w:rPr>
          <w:sz w:val="28"/>
          <w:szCs w:val="28"/>
        </w:rPr>
        <w:t xml:space="preserve"> сельского посел</w:t>
      </w:r>
      <w:r w:rsidR="001D07F0">
        <w:rPr>
          <w:sz w:val="28"/>
          <w:szCs w:val="28"/>
        </w:rPr>
        <w:t xml:space="preserve">ения                         </w:t>
      </w:r>
      <w:r w:rsidR="001D07F0" w:rsidRPr="00FB35D5">
        <w:rPr>
          <w:sz w:val="28"/>
          <w:szCs w:val="28"/>
        </w:rPr>
        <w:t xml:space="preserve">    </w:t>
      </w:r>
      <w:r w:rsidR="007805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343488">
        <w:rPr>
          <w:sz w:val="28"/>
          <w:szCs w:val="28"/>
        </w:rPr>
        <w:t>И.В. Катаев</w:t>
      </w:r>
    </w:p>
    <w:p w:rsidR="00862FD9" w:rsidRPr="00FB35D5" w:rsidRDefault="00862FD9" w:rsidP="001D07F0">
      <w:pPr>
        <w:rPr>
          <w:b/>
          <w:bCs/>
          <w:sz w:val="28"/>
          <w:szCs w:val="28"/>
        </w:rPr>
      </w:pPr>
    </w:p>
    <w:p w:rsidR="001D07F0" w:rsidRPr="00FB35D5" w:rsidRDefault="001D07F0" w:rsidP="001D07F0">
      <w:pPr>
        <w:jc w:val="both"/>
        <w:rPr>
          <w:rFonts w:eastAsia="Calibri"/>
          <w:sz w:val="28"/>
          <w:szCs w:val="28"/>
        </w:rPr>
      </w:pPr>
    </w:p>
    <w:p w:rsidR="00394BF1" w:rsidRDefault="00394BF1" w:rsidP="001D07F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4BF1" w:rsidRDefault="00394BF1" w:rsidP="00394BF1">
      <w:pPr>
        <w:jc w:val="both"/>
        <w:rPr>
          <w:sz w:val="28"/>
          <w:szCs w:val="28"/>
        </w:rPr>
      </w:pPr>
    </w:p>
    <w:p w:rsidR="00394BF1" w:rsidRDefault="00394BF1" w:rsidP="00394BF1">
      <w:pPr>
        <w:jc w:val="both"/>
        <w:rPr>
          <w:sz w:val="28"/>
          <w:szCs w:val="28"/>
        </w:rPr>
      </w:pPr>
    </w:p>
    <w:p w:rsidR="00394BF1" w:rsidRDefault="00394BF1" w:rsidP="00394BF1">
      <w:pPr>
        <w:jc w:val="both"/>
        <w:rPr>
          <w:sz w:val="28"/>
          <w:szCs w:val="28"/>
        </w:rPr>
      </w:pPr>
    </w:p>
    <w:p w:rsidR="00394BF1" w:rsidRDefault="00394BF1" w:rsidP="00394BF1">
      <w:pPr>
        <w:jc w:val="both"/>
        <w:rPr>
          <w:sz w:val="28"/>
          <w:szCs w:val="28"/>
        </w:rPr>
      </w:pPr>
    </w:p>
    <w:p w:rsidR="00394BF1" w:rsidRDefault="00394BF1" w:rsidP="00394BF1">
      <w:pPr>
        <w:jc w:val="both"/>
        <w:rPr>
          <w:sz w:val="28"/>
          <w:szCs w:val="28"/>
        </w:rPr>
      </w:pPr>
    </w:p>
    <w:p w:rsidR="00394BF1" w:rsidRDefault="00394BF1" w:rsidP="00394BF1">
      <w:pPr>
        <w:jc w:val="both"/>
        <w:rPr>
          <w:sz w:val="28"/>
          <w:szCs w:val="28"/>
        </w:rPr>
      </w:pPr>
    </w:p>
    <w:p w:rsidR="00780506" w:rsidRDefault="00780506" w:rsidP="00394BF1">
      <w:pPr>
        <w:jc w:val="both"/>
        <w:rPr>
          <w:rFonts w:ascii="Helvetica" w:hAnsi="Helvetica"/>
          <w:sz w:val="21"/>
          <w:szCs w:val="21"/>
          <w:lang w:eastAsia="ru-RU"/>
        </w:rPr>
      </w:pPr>
    </w:p>
    <w:p w:rsidR="00E0724B" w:rsidRDefault="00E0724B" w:rsidP="00394BF1">
      <w:pPr>
        <w:jc w:val="both"/>
        <w:rPr>
          <w:rFonts w:ascii="Helvetica" w:hAnsi="Helvetica"/>
          <w:sz w:val="21"/>
          <w:szCs w:val="21"/>
          <w:lang w:eastAsia="ru-RU"/>
        </w:rPr>
      </w:pPr>
    </w:p>
    <w:p w:rsidR="00394BF1" w:rsidRPr="00C0529B" w:rsidRDefault="00394BF1" w:rsidP="00394BF1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529B">
        <w:rPr>
          <w:rFonts w:ascii="Times New Roman" w:hAnsi="Times New Roman" w:cs="Times New Roman"/>
          <w:b w:val="0"/>
          <w:sz w:val="28"/>
          <w:szCs w:val="28"/>
        </w:rPr>
        <w:t xml:space="preserve">Приложение  </w:t>
      </w:r>
    </w:p>
    <w:p w:rsidR="00394BF1" w:rsidRDefault="00394BF1" w:rsidP="00394BF1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529B">
        <w:rPr>
          <w:rFonts w:ascii="Times New Roman" w:hAnsi="Times New Roman" w:cs="Times New Roman"/>
          <w:b w:val="0"/>
          <w:sz w:val="28"/>
          <w:szCs w:val="28"/>
        </w:rPr>
        <w:t>к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C0529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Андреевского</w:t>
      </w:r>
      <w:r w:rsidRPr="00C0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0529B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0529B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</w:p>
    <w:p w:rsidR="00394BF1" w:rsidRDefault="00394BF1" w:rsidP="00FC5616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529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________________</w:t>
      </w:r>
      <w:r w:rsidR="00062B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0529B">
        <w:rPr>
          <w:rFonts w:ascii="Times New Roman" w:hAnsi="Times New Roman" w:cs="Times New Roman"/>
          <w:b w:val="0"/>
          <w:sz w:val="28"/>
          <w:szCs w:val="28"/>
        </w:rPr>
        <w:t>№</w:t>
      </w:r>
      <w:r w:rsidR="00CC62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2B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_</w:t>
      </w:r>
      <w:proofErr w:type="gramEnd"/>
      <w:r w:rsidR="00343488">
        <w:rPr>
          <w:rFonts w:ascii="Times New Roman" w:hAnsi="Times New Roman" w:cs="Times New Roman"/>
          <w:b w:val="0"/>
          <w:sz w:val="28"/>
          <w:szCs w:val="28"/>
        </w:rPr>
        <w:t>__________</w:t>
      </w:r>
    </w:p>
    <w:p w:rsidR="00FC5616" w:rsidRDefault="00FC5616" w:rsidP="00FC5616">
      <w:pPr>
        <w:pStyle w:val="ConsPlusTitle"/>
        <w:widowControl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A2C3A" w:rsidRPr="00E0724B" w:rsidRDefault="007A2C3A" w:rsidP="006A6F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724B">
        <w:rPr>
          <w:rFonts w:ascii="Times New Roman" w:hAnsi="Times New Roman" w:cs="Times New Roman"/>
          <w:b w:val="0"/>
          <w:sz w:val="28"/>
          <w:szCs w:val="28"/>
        </w:rPr>
        <w:t>Положение о порядке сноса, обрезк</w:t>
      </w:r>
      <w:r w:rsidR="005111F2" w:rsidRPr="00E0724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0724B">
        <w:rPr>
          <w:rFonts w:ascii="Times New Roman" w:hAnsi="Times New Roman" w:cs="Times New Roman"/>
          <w:b w:val="0"/>
          <w:sz w:val="28"/>
          <w:szCs w:val="28"/>
        </w:rPr>
        <w:t xml:space="preserve"> и пересадк</w:t>
      </w:r>
      <w:r w:rsidR="005111F2" w:rsidRPr="00E0724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0724B">
        <w:rPr>
          <w:rFonts w:ascii="Times New Roman" w:hAnsi="Times New Roman" w:cs="Times New Roman"/>
          <w:b w:val="0"/>
          <w:sz w:val="28"/>
          <w:szCs w:val="28"/>
        </w:rPr>
        <w:t xml:space="preserve"> деревьев, кустарников</w:t>
      </w:r>
      <w:r w:rsidR="00892072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E0724B">
        <w:rPr>
          <w:rFonts w:ascii="Times New Roman" w:hAnsi="Times New Roman" w:cs="Times New Roman"/>
          <w:b w:val="0"/>
          <w:sz w:val="28"/>
          <w:szCs w:val="28"/>
        </w:rPr>
        <w:t xml:space="preserve"> иных зеленых насаждений на территории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Андреевского</w:t>
      </w:r>
      <w:r w:rsidR="001D07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724B">
        <w:rPr>
          <w:rFonts w:ascii="Times New Roman" w:hAnsi="Times New Roman" w:cs="Times New Roman"/>
          <w:b w:val="0"/>
          <w:sz w:val="28"/>
          <w:szCs w:val="28"/>
        </w:rPr>
        <w:t>сельского поселения Омского муниципального района Омской области</w:t>
      </w:r>
    </w:p>
    <w:p w:rsidR="006A6F06" w:rsidRPr="002F2AD0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C3A" w:rsidRDefault="007A2C3A" w:rsidP="007A2C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A2C3A" w:rsidRDefault="007A2C3A" w:rsidP="007A2C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A6F06" w:rsidRPr="002F2AD0" w:rsidRDefault="007A2C3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A6F06" w:rsidRPr="002F2AD0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7A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сноса, обрезк</w:t>
      </w:r>
      <w:r w:rsidR="005111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пересадк</w:t>
      </w:r>
      <w:r w:rsidR="005111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деревьев, кустарников</w:t>
      </w:r>
      <w:r w:rsidR="0089207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иных зеленых насаждений на территории </w:t>
      </w:r>
      <w:r w:rsidR="00343488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F06" w:rsidRPr="002F2AD0">
        <w:rPr>
          <w:rFonts w:ascii="Times New Roman" w:hAnsi="Times New Roman" w:cs="Times New Roman"/>
          <w:sz w:val="28"/>
          <w:szCs w:val="28"/>
        </w:rPr>
        <w:t>Положение) разработано в соответствии с Конституцией Российской Федерации, Гражданским кодексом Российской Федерации (ст. 15), Лесным кодексом Российской Федерации, Федеральным законом</w:t>
      </w:r>
      <w:r w:rsidRPr="007A2C3A">
        <w:rPr>
          <w:rFonts w:ascii="Times New Roman" w:hAnsi="Times New Roman" w:cs="Times New Roman"/>
          <w:sz w:val="28"/>
          <w:szCs w:val="28"/>
        </w:rPr>
        <w:t xml:space="preserve"> </w:t>
      </w:r>
      <w:r w:rsidRPr="002F2AD0">
        <w:rPr>
          <w:rFonts w:ascii="Times New Roman" w:hAnsi="Times New Roman" w:cs="Times New Roman"/>
          <w:sz w:val="28"/>
          <w:szCs w:val="28"/>
        </w:rPr>
        <w:t>от 10.01.2002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F2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2AD0">
        <w:rPr>
          <w:rFonts w:ascii="Times New Roman" w:hAnsi="Times New Roman" w:cs="Times New Roman"/>
          <w:sz w:val="28"/>
          <w:szCs w:val="28"/>
        </w:rPr>
        <w:t xml:space="preserve"> 7-ФЗ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 "Об охране окружающей среды" (ст. 61, 77), Федеральным законом </w:t>
      </w:r>
      <w:r w:rsidRPr="002F2AD0">
        <w:rPr>
          <w:rFonts w:ascii="Times New Roman" w:hAnsi="Times New Roman" w:cs="Times New Roman"/>
          <w:sz w:val="28"/>
          <w:szCs w:val="28"/>
        </w:rPr>
        <w:t>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F2AD0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самоуправления», Уставом </w:t>
      </w:r>
      <w:r w:rsidR="00343488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с целью повышения благоустройства</w:t>
      </w:r>
      <w:r w:rsidRPr="007A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сохранности зеленых насаждений на территории </w:t>
      </w:r>
      <w:r w:rsidR="00343488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(далее – сельское поселение)</w:t>
      </w:r>
      <w:r w:rsidR="006A6F06" w:rsidRPr="002F2AD0">
        <w:rPr>
          <w:rFonts w:ascii="Times New Roman" w:hAnsi="Times New Roman" w:cs="Times New Roman"/>
          <w:sz w:val="28"/>
          <w:szCs w:val="28"/>
        </w:rPr>
        <w:t>.</w:t>
      </w:r>
    </w:p>
    <w:p w:rsidR="006A6F06" w:rsidRPr="002F2AD0" w:rsidRDefault="007A2C3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A6F06" w:rsidRPr="005111F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944CBA" w:rsidRPr="005111F2">
        <w:rPr>
          <w:rFonts w:ascii="Times New Roman" w:hAnsi="Times New Roman" w:cs="Times New Roman"/>
          <w:sz w:val="28"/>
          <w:szCs w:val="28"/>
        </w:rPr>
        <w:t xml:space="preserve">устанавливает единый порядок согласования работ по </w:t>
      </w:r>
      <w:r w:rsidR="005111F2">
        <w:rPr>
          <w:rFonts w:ascii="Times New Roman" w:hAnsi="Times New Roman" w:cs="Times New Roman"/>
          <w:sz w:val="28"/>
          <w:szCs w:val="28"/>
        </w:rPr>
        <w:t xml:space="preserve">сносу, обрезке и пересадке деревьев, кустарников </w:t>
      </w:r>
      <w:r w:rsidR="00892072">
        <w:rPr>
          <w:rFonts w:ascii="Times New Roman" w:hAnsi="Times New Roman" w:cs="Times New Roman"/>
          <w:sz w:val="28"/>
          <w:szCs w:val="28"/>
        </w:rPr>
        <w:t xml:space="preserve">и </w:t>
      </w:r>
      <w:r w:rsidR="005111F2">
        <w:rPr>
          <w:rFonts w:ascii="Times New Roman" w:hAnsi="Times New Roman" w:cs="Times New Roman"/>
          <w:sz w:val="28"/>
          <w:szCs w:val="28"/>
        </w:rPr>
        <w:t>иных зеленых насаждений</w:t>
      </w:r>
      <w:r w:rsidR="00944CBA" w:rsidRPr="005111F2">
        <w:rPr>
          <w:rFonts w:ascii="Times New Roman" w:hAnsi="Times New Roman" w:cs="Times New Roman"/>
          <w:sz w:val="28"/>
          <w:szCs w:val="28"/>
        </w:rPr>
        <w:t xml:space="preserve">, порядок расчета восстановительной стоимости, порядок </w:t>
      </w:r>
      <w:r w:rsidR="005111F2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944CBA" w:rsidRPr="005111F2">
        <w:rPr>
          <w:rFonts w:ascii="Times New Roman" w:hAnsi="Times New Roman" w:cs="Times New Roman"/>
          <w:sz w:val="28"/>
          <w:szCs w:val="28"/>
        </w:rPr>
        <w:t xml:space="preserve">разрешений на </w:t>
      </w:r>
      <w:r w:rsidR="005111F2">
        <w:rPr>
          <w:rFonts w:ascii="Times New Roman" w:hAnsi="Times New Roman" w:cs="Times New Roman"/>
          <w:sz w:val="28"/>
          <w:szCs w:val="28"/>
        </w:rPr>
        <w:t>снос, обрезку и пересадку деревьев, кустарников</w:t>
      </w:r>
      <w:r w:rsidR="00944CBA" w:rsidRPr="005111F2">
        <w:rPr>
          <w:rFonts w:ascii="Times New Roman" w:hAnsi="Times New Roman" w:cs="Times New Roman"/>
          <w:sz w:val="28"/>
          <w:szCs w:val="28"/>
        </w:rPr>
        <w:t>, порядок</w:t>
      </w:r>
      <w:r w:rsidR="005111F2" w:rsidRPr="005111F2">
        <w:rPr>
          <w:rFonts w:ascii="Times New Roman" w:hAnsi="Times New Roman" w:cs="Times New Roman"/>
          <w:sz w:val="28"/>
          <w:szCs w:val="28"/>
        </w:rPr>
        <w:t xml:space="preserve"> </w:t>
      </w:r>
      <w:r w:rsidR="005111F2">
        <w:rPr>
          <w:rFonts w:ascii="Times New Roman" w:hAnsi="Times New Roman" w:cs="Times New Roman"/>
          <w:sz w:val="28"/>
          <w:szCs w:val="28"/>
        </w:rPr>
        <w:t>компенсационного озеленения</w:t>
      </w:r>
      <w:r w:rsidR="00944CBA" w:rsidRPr="005111F2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поселения.</w:t>
      </w:r>
      <w:r w:rsidR="00944CBA" w:rsidRPr="00052927">
        <w:rPr>
          <w:rFonts w:ascii="Tahoma" w:hAnsi="Tahoma" w:cs="Tahoma"/>
          <w:sz w:val="18"/>
          <w:szCs w:val="18"/>
        </w:rPr>
        <w:t xml:space="preserve"> </w:t>
      </w:r>
    </w:p>
    <w:p w:rsidR="006A6F06" w:rsidRPr="002F2AD0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F06" w:rsidRDefault="001251CA" w:rsidP="006A6F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51CA">
        <w:rPr>
          <w:rFonts w:ascii="Times New Roman" w:hAnsi="Times New Roman" w:cs="Times New Roman"/>
          <w:sz w:val="28"/>
          <w:szCs w:val="28"/>
        </w:rPr>
        <w:t>2</w:t>
      </w:r>
      <w:r w:rsidR="006A6F06" w:rsidRPr="001251CA">
        <w:rPr>
          <w:rFonts w:ascii="Times New Roman" w:hAnsi="Times New Roman" w:cs="Times New Roman"/>
          <w:sz w:val="28"/>
          <w:szCs w:val="28"/>
        </w:rPr>
        <w:t xml:space="preserve">. </w:t>
      </w:r>
      <w:r w:rsidR="005111F2" w:rsidRPr="001251CA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1251CA" w:rsidRPr="001251CA" w:rsidRDefault="001251CA" w:rsidP="006A6F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6F06" w:rsidRPr="002F2AD0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AD0">
        <w:rPr>
          <w:rFonts w:ascii="Times New Roman" w:hAnsi="Times New Roman" w:cs="Times New Roman"/>
          <w:sz w:val="28"/>
          <w:szCs w:val="28"/>
        </w:rPr>
        <w:t xml:space="preserve">В настоящем Положении используются следующие </w:t>
      </w:r>
      <w:r w:rsidR="005111F2">
        <w:rPr>
          <w:rFonts w:ascii="Times New Roman" w:hAnsi="Times New Roman" w:cs="Times New Roman"/>
          <w:sz w:val="28"/>
          <w:szCs w:val="28"/>
        </w:rPr>
        <w:t>понятия</w:t>
      </w:r>
      <w:r w:rsidRPr="002F2AD0">
        <w:rPr>
          <w:rFonts w:ascii="Times New Roman" w:hAnsi="Times New Roman" w:cs="Times New Roman"/>
          <w:sz w:val="28"/>
          <w:szCs w:val="28"/>
        </w:rPr>
        <w:t>:</w:t>
      </w:r>
    </w:p>
    <w:p w:rsidR="006A6F06" w:rsidRPr="002F2AD0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.1. Зеленые насаждения </w:t>
      </w:r>
      <w:r w:rsidR="005111F2">
        <w:rPr>
          <w:rFonts w:ascii="Times New Roman" w:hAnsi="Times New Roman" w:cs="Times New Roman"/>
          <w:sz w:val="28"/>
          <w:szCs w:val="28"/>
        </w:rPr>
        <w:t>–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 древесн</w:t>
      </w:r>
      <w:r w:rsidR="005111F2">
        <w:rPr>
          <w:rFonts w:ascii="Times New Roman" w:hAnsi="Times New Roman" w:cs="Times New Roman"/>
          <w:sz w:val="28"/>
          <w:szCs w:val="28"/>
        </w:rPr>
        <w:t xml:space="preserve">ая, </w:t>
      </w:r>
      <w:r w:rsidR="006A6F06" w:rsidRPr="002F2AD0">
        <w:rPr>
          <w:rFonts w:ascii="Times New Roman" w:hAnsi="Times New Roman" w:cs="Times New Roman"/>
          <w:sz w:val="28"/>
          <w:szCs w:val="28"/>
        </w:rPr>
        <w:t>кустарниковая и травянистая растительность естественного</w:t>
      </w:r>
      <w:r w:rsidR="005111F2">
        <w:rPr>
          <w:rFonts w:ascii="Times New Roman" w:hAnsi="Times New Roman" w:cs="Times New Roman"/>
          <w:sz w:val="28"/>
          <w:szCs w:val="28"/>
        </w:rPr>
        <w:t xml:space="preserve"> и искусственного </w:t>
      </w:r>
      <w:r w:rsidR="006A6F06" w:rsidRPr="002F2AD0">
        <w:rPr>
          <w:rFonts w:ascii="Times New Roman" w:hAnsi="Times New Roman" w:cs="Times New Roman"/>
          <w:sz w:val="28"/>
          <w:szCs w:val="28"/>
        </w:rPr>
        <w:t>происхождения (включая парки, скверы, сады, газоны, цветники, а также отдельно стоящие деревья и кустарники).</w:t>
      </w:r>
    </w:p>
    <w:p w:rsidR="006A6F06" w:rsidRPr="002F2AD0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.2. Озелененные территории </w:t>
      </w:r>
      <w:r w:rsidR="00C50093">
        <w:rPr>
          <w:rFonts w:ascii="Times New Roman" w:hAnsi="Times New Roman" w:cs="Times New Roman"/>
          <w:sz w:val="28"/>
          <w:szCs w:val="28"/>
        </w:rPr>
        <w:t>–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 </w:t>
      </w:r>
      <w:r w:rsidR="00C50093">
        <w:rPr>
          <w:rFonts w:ascii="Times New Roman" w:hAnsi="Times New Roman" w:cs="Times New Roman"/>
          <w:sz w:val="28"/>
          <w:szCs w:val="28"/>
        </w:rPr>
        <w:t>территории</w:t>
      </w:r>
      <w:r w:rsidR="00260271">
        <w:rPr>
          <w:rFonts w:ascii="Times New Roman" w:hAnsi="Times New Roman" w:cs="Times New Roman"/>
          <w:sz w:val="28"/>
          <w:szCs w:val="28"/>
        </w:rPr>
        <w:t xml:space="preserve"> покрытые зелеными насаждениями</w:t>
      </w:r>
      <w:r w:rsidR="00C50093" w:rsidRPr="00C50093">
        <w:rPr>
          <w:rFonts w:ascii="Times New Roman" w:hAnsi="Times New Roman" w:cs="Times New Roman"/>
          <w:sz w:val="28"/>
          <w:szCs w:val="28"/>
        </w:rPr>
        <w:t xml:space="preserve"> </w:t>
      </w:r>
      <w:r w:rsidR="00C50093" w:rsidRPr="002F2AD0">
        <w:rPr>
          <w:rFonts w:ascii="Times New Roman" w:hAnsi="Times New Roman" w:cs="Times New Roman"/>
          <w:sz w:val="28"/>
          <w:szCs w:val="28"/>
        </w:rPr>
        <w:t>естественного</w:t>
      </w:r>
      <w:r w:rsidR="00C50093">
        <w:rPr>
          <w:rFonts w:ascii="Times New Roman" w:hAnsi="Times New Roman" w:cs="Times New Roman"/>
          <w:sz w:val="28"/>
          <w:szCs w:val="28"/>
        </w:rPr>
        <w:t xml:space="preserve"> и (или) искусственного </w:t>
      </w:r>
      <w:r w:rsidR="00C50093" w:rsidRPr="002F2AD0">
        <w:rPr>
          <w:rFonts w:ascii="Times New Roman" w:hAnsi="Times New Roman" w:cs="Times New Roman"/>
          <w:sz w:val="28"/>
          <w:szCs w:val="28"/>
        </w:rPr>
        <w:t>происхождения</w:t>
      </w:r>
      <w:r w:rsidR="006A6F06" w:rsidRPr="002F2AD0">
        <w:rPr>
          <w:rFonts w:ascii="Times New Roman" w:hAnsi="Times New Roman" w:cs="Times New Roman"/>
          <w:sz w:val="28"/>
          <w:szCs w:val="28"/>
        </w:rPr>
        <w:t>.</w:t>
      </w:r>
    </w:p>
    <w:p w:rsidR="006A6F06" w:rsidRPr="002F2AD0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F06" w:rsidRPr="002F2AD0">
        <w:rPr>
          <w:rFonts w:ascii="Times New Roman" w:hAnsi="Times New Roman" w:cs="Times New Roman"/>
          <w:sz w:val="28"/>
          <w:szCs w:val="28"/>
        </w:rPr>
        <w:t>.3. Зеленый массив - участок земли, занятый зелеными насаждениями, насчитывающий не менее 50 экземпляров взрослых деревьев, образующих единый покров.</w:t>
      </w:r>
    </w:p>
    <w:p w:rsidR="006A6F06" w:rsidRPr="002F2AD0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.4. Дерево - растение с четко выраженным деревянистым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="006A6F06" w:rsidRPr="002F2AD0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="00C50093">
        <w:rPr>
          <w:rFonts w:ascii="Times New Roman" w:hAnsi="Times New Roman" w:cs="Times New Roman"/>
          <w:sz w:val="28"/>
          <w:szCs w:val="28"/>
        </w:rPr>
        <w:t xml:space="preserve"> на высоте 1,3 </w:t>
      </w:r>
      <w:r w:rsidR="006A6F06" w:rsidRPr="002F2AD0">
        <w:rPr>
          <w:rFonts w:ascii="Times New Roman" w:hAnsi="Times New Roman" w:cs="Times New Roman"/>
          <w:sz w:val="28"/>
          <w:szCs w:val="28"/>
        </w:rPr>
        <w:t>м, за исключением саженцев.</w:t>
      </w:r>
    </w:p>
    <w:p w:rsidR="006A6F06" w:rsidRPr="002F2AD0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F06" w:rsidRPr="002F2AD0">
        <w:rPr>
          <w:rFonts w:ascii="Times New Roman" w:hAnsi="Times New Roman" w:cs="Times New Roman"/>
          <w:sz w:val="28"/>
          <w:szCs w:val="28"/>
        </w:rPr>
        <w:t>.5. 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F77D5A" w:rsidRPr="00F77D5A" w:rsidRDefault="001251CA" w:rsidP="00F77D5A">
      <w:pPr>
        <w:pStyle w:val="41"/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.6. </w:t>
      </w:r>
      <w:r w:rsidR="00F77D5A" w:rsidRPr="00F77D5A">
        <w:rPr>
          <w:rFonts w:ascii="Times New Roman" w:hAnsi="Times New Roman" w:cs="Times New Roman"/>
          <w:sz w:val="28"/>
          <w:szCs w:val="28"/>
        </w:rPr>
        <w:t>Г</w:t>
      </w:r>
      <w:r w:rsidR="00F77D5A" w:rsidRPr="00F77D5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азон и естественная травяная растительность - травяной покров из трав</w:t>
      </w:r>
      <w:r w:rsidR="003B08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77D5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(или)</w:t>
      </w:r>
      <w:r w:rsidR="00F77D5A" w:rsidRPr="00F77D5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одно-, двух- или многолетних цветочных растений, созданный специально или возникший самостоятельно, семенным или вегетативным способом в том числе, с помощью луковиц, клубнелуковиц</w:t>
      </w:r>
      <w:r w:rsidR="00F77D5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A6F06" w:rsidRPr="002F2AD0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.7. Охрана зеленых насаждений - система правовых, организационных, экономических мер, направленных на создание, сохранение и воспроизводство зеленых насаждений, </w:t>
      </w:r>
      <w:r w:rsidR="00C50093">
        <w:rPr>
          <w:rFonts w:ascii="Times New Roman" w:hAnsi="Times New Roman" w:cs="Times New Roman"/>
          <w:sz w:val="28"/>
          <w:szCs w:val="28"/>
        </w:rPr>
        <w:t>о</w:t>
      </w:r>
      <w:r w:rsidR="006A6F06" w:rsidRPr="002F2AD0">
        <w:rPr>
          <w:rFonts w:ascii="Times New Roman" w:hAnsi="Times New Roman" w:cs="Times New Roman"/>
          <w:sz w:val="28"/>
          <w:szCs w:val="28"/>
        </w:rPr>
        <w:t>зелен</w:t>
      </w:r>
      <w:r w:rsidR="00C50093">
        <w:rPr>
          <w:rFonts w:ascii="Times New Roman" w:hAnsi="Times New Roman" w:cs="Times New Roman"/>
          <w:sz w:val="28"/>
          <w:szCs w:val="28"/>
        </w:rPr>
        <w:t>енн</w:t>
      </w:r>
      <w:r w:rsidR="006A6F06" w:rsidRPr="002F2AD0">
        <w:rPr>
          <w:rFonts w:ascii="Times New Roman" w:hAnsi="Times New Roman" w:cs="Times New Roman"/>
          <w:sz w:val="28"/>
          <w:szCs w:val="28"/>
        </w:rPr>
        <w:t>ых территорий и зеленых массивов.</w:t>
      </w:r>
    </w:p>
    <w:p w:rsidR="00C50093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.8. Повреждение зеленых насаждений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прекращения роста. </w:t>
      </w:r>
    </w:p>
    <w:p w:rsidR="006A6F06" w:rsidRPr="002F2AD0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F06" w:rsidRPr="002F2AD0">
        <w:rPr>
          <w:rFonts w:ascii="Times New Roman" w:hAnsi="Times New Roman" w:cs="Times New Roman"/>
          <w:sz w:val="28"/>
          <w:szCs w:val="28"/>
        </w:rPr>
        <w:t>.9. Вырубка – удаление стволовой части дерева от корневой системы.</w:t>
      </w:r>
    </w:p>
    <w:p w:rsidR="006A6F06" w:rsidRPr="002F2AD0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.10. Уничтожение зеленых насаждений </w:t>
      </w:r>
      <w:r w:rsidR="00C50093">
        <w:rPr>
          <w:rFonts w:ascii="Times New Roman" w:hAnsi="Times New Roman" w:cs="Times New Roman"/>
          <w:sz w:val="28"/>
          <w:szCs w:val="28"/>
        </w:rPr>
        <w:t>–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 </w:t>
      </w:r>
      <w:r w:rsidR="00C50093">
        <w:rPr>
          <w:rFonts w:ascii="Times New Roman" w:hAnsi="Times New Roman" w:cs="Times New Roman"/>
          <w:sz w:val="28"/>
          <w:szCs w:val="28"/>
        </w:rPr>
        <w:t xml:space="preserve">снос (вырубка, спиливание, выкапывание), а также 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повреждение зеленых насаждений, повлекшие </w:t>
      </w:r>
      <w:r w:rsidR="00C50093">
        <w:rPr>
          <w:rFonts w:ascii="Times New Roman" w:hAnsi="Times New Roman" w:cs="Times New Roman"/>
          <w:sz w:val="28"/>
          <w:szCs w:val="28"/>
        </w:rPr>
        <w:t xml:space="preserve">за собой единовременное 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прекращение </w:t>
      </w:r>
      <w:r w:rsidR="00C50093">
        <w:rPr>
          <w:rFonts w:ascii="Times New Roman" w:hAnsi="Times New Roman" w:cs="Times New Roman"/>
          <w:sz w:val="28"/>
          <w:szCs w:val="28"/>
        </w:rPr>
        <w:t xml:space="preserve">их </w:t>
      </w:r>
      <w:r w:rsidR="006A6F06" w:rsidRPr="002F2AD0">
        <w:rPr>
          <w:rFonts w:ascii="Times New Roman" w:hAnsi="Times New Roman" w:cs="Times New Roman"/>
          <w:sz w:val="28"/>
          <w:szCs w:val="28"/>
        </w:rPr>
        <w:t>роста</w:t>
      </w:r>
      <w:r w:rsidR="00C50093">
        <w:rPr>
          <w:rFonts w:ascii="Times New Roman" w:hAnsi="Times New Roman" w:cs="Times New Roman"/>
          <w:sz w:val="28"/>
          <w:szCs w:val="28"/>
        </w:rPr>
        <w:t>, жизнедеятельности и гибель</w:t>
      </w:r>
      <w:r w:rsidR="006A6F06" w:rsidRPr="002F2AD0">
        <w:rPr>
          <w:rFonts w:ascii="Times New Roman" w:hAnsi="Times New Roman" w:cs="Times New Roman"/>
          <w:sz w:val="28"/>
          <w:szCs w:val="28"/>
        </w:rPr>
        <w:t>.</w:t>
      </w:r>
    </w:p>
    <w:p w:rsidR="006A6F06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.11. </w:t>
      </w:r>
      <w:r w:rsidR="00C96727">
        <w:rPr>
          <w:rFonts w:ascii="Times New Roman" w:hAnsi="Times New Roman" w:cs="Times New Roman"/>
          <w:sz w:val="28"/>
          <w:szCs w:val="28"/>
        </w:rPr>
        <w:t>Обрезка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 –</w:t>
      </w:r>
      <w:r w:rsidR="00C96727">
        <w:rPr>
          <w:color w:val="202122"/>
          <w:sz w:val="21"/>
          <w:szCs w:val="21"/>
          <w:shd w:val="clear" w:color="auto" w:fill="FFFFFF"/>
        </w:rPr>
        <w:t xml:space="preserve"> </w:t>
      </w:r>
      <w:r w:rsidR="00C96727" w:rsidRPr="001C184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частичное или полное удаление частей</w:t>
      </w:r>
      <w:r w:rsidR="001C184A" w:rsidRPr="001C1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8" w:tooltip="Ветвь" w:history="1">
        <w:r w:rsidR="001C184A" w:rsidRPr="001C184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ветвей</w:t>
        </w:r>
      </w:hyperlink>
      <w:r w:rsidR="001C184A" w:rsidRPr="001C184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ooltip="Побег (ботаника)" w:history="1">
        <w:r w:rsidR="001C184A" w:rsidRPr="001C184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побегов</w:t>
        </w:r>
      </w:hyperlink>
      <w:r w:rsidR="001C184A" w:rsidRPr="001C184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C1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деревьев, кустарников</w:t>
      </w:r>
      <w:r w:rsidR="00C96727" w:rsidRPr="001C18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Культурные растения" w:history="1"/>
      <w:r w:rsidR="00C96727" w:rsidRPr="001C1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определённой целью. </w:t>
      </w:r>
      <w:r w:rsidR="001C184A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обрезки: формовочная, санитарная, омолаживающая (</w:t>
      </w:r>
      <w:proofErr w:type="spellStart"/>
      <w:r w:rsidR="001C184A">
        <w:rPr>
          <w:rFonts w:ascii="Times New Roman" w:hAnsi="Times New Roman" w:cs="Times New Roman"/>
          <w:sz w:val="28"/>
          <w:szCs w:val="28"/>
          <w:shd w:val="clear" w:color="auto" w:fill="FFFFFF"/>
        </w:rPr>
        <w:t>кронирование</w:t>
      </w:r>
      <w:proofErr w:type="spellEnd"/>
      <w:r w:rsidR="001C184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64195" w:rsidRPr="00364195" w:rsidRDefault="00364195" w:rsidP="00364195">
      <w:pPr>
        <w:pStyle w:val="41"/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2.12. А</w:t>
      </w:r>
      <w:r w:rsidRPr="003641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варийно-опасные деревья - деревья, утратившие свою механическую устойчивость, резко изменившие наклон ствола с полеганием к земной поверхности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в том числе </w:t>
      </w:r>
      <w:r w:rsidRPr="003641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после воздействия экстремальных погодных условий, сухие, усыхающие, перестойных пород с </w:t>
      </w:r>
      <w:proofErr w:type="spellStart"/>
      <w:r w:rsidRPr="003641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мягколиственной</w:t>
      </w:r>
      <w:proofErr w:type="spellEnd"/>
      <w:r w:rsidRPr="003641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древесиной с при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знаками гнили и ломкими ветвями.</w:t>
      </w:r>
    </w:p>
    <w:p w:rsidR="006A6F06" w:rsidRPr="002F2AD0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F06" w:rsidRPr="002F2AD0">
        <w:rPr>
          <w:rFonts w:ascii="Times New Roman" w:hAnsi="Times New Roman" w:cs="Times New Roman"/>
          <w:sz w:val="28"/>
          <w:szCs w:val="28"/>
        </w:rPr>
        <w:t>.1</w:t>
      </w:r>
      <w:r w:rsidR="00364195">
        <w:rPr>
          <w:rFonts w:ascii="Times New Roman" w:hAnsi="Times New Roman" w:cs="Times New Roman"/>
          <w:sz w:val="28"/>
          <w:szCs w:val="28"/>
        </w:rPr>
        <w:t>3</w:t>
      </w:r>
      <w:r w:rsidR="006A6F06" w:rsidRPr="002F2AD0">
        <w:rPr>
          <w:rFonts w:ascii="Times New Roman" w:hAnsi="Times New Roman" w:cs="Times New Roman"/>
          <w:sz w:val="28"/>
          <w:szCs w:val="28"/>
        </w:rPr>
        <w:t>. Компенсационное озеленение - воспроизводство зеленых насаждений взамен уничтоженных или поврежденных.</w:t>
      </w:r>
    </w:p>
    <w:p w:rsidR="006A6F06" w:rsidRPr="00934435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6F06" w:rsidRPr="002F2AD0">
        <w:rPr>
          <w:rFonts w:ascii="Times New Roman" w:hAnsi="Times New Roman" w:cs="Times New Roman"/>
          <w:sz w:val="28"/>
          <w:szCs w:val="28"/>
        </w:rPr>
        <w:t>.1</w:t>
      </w:r>
      <w:r w:rsidR="00364195">
        <w:rPr>
          <w:rFonts w:ascii="Times New Roman" w:hAnsi="Times New Roman" w:cs="Times New Roman"/>
          <w:sz w:val="28"/>
          <w:szCs w:val="28"/>
        </w:rPr>
        <w:t>4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. </w:t>
      </w:r>
      <w:r w:rsidR="001C184A">
        <w:rPr>
          <w:rFonts w:ascii="Times New Roman" w:hAnsi="Times New Roman" w:cs="Times New Roman"/>
          <w:sz w:val="28"/>
          <w:szCs w:val="28"/>
        </w:rPr>
        <w:t xml:space="preserve">Восстановительная </w:t>
      </w:r>
      <w:r w:rsidR="006A6F06" w:rsidRPr="002F2AD0">
        <w:rPr>
          <w:rFonts w:ascii="Times New Roman" w:hAnsi="Times New Roman" w:cs="Times New Roman"/>
          <w:sz w:val="28"/>
          <w:szCs w:val="28"/>
        </w:rPr>
        <w:t>стоимость</w:t>
      </w:r>
      <w:r w:rsidR="001C184A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 -</w:t>
      </w:r>
      <w:r w:rsidR="00934435" w:rsidRPr="00934435">
        <w:rPr>
          <w:color w:val="000000"/>
          <w:lang w:bidi="ru-RU"/>
        </w:rPr>
        <w:t xml:space="preserve"> </w:t>
      </w:r>
      <w:r w:rsidR="00934435" w:rsidRPr="0093443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стоимость, определяемая исходя из расчета затрат, производимых при создании и содержании объектов зеленого фонда, а также затрат, производимых на выполнение работ по компенсационному озеленению в случае их сноса, пересадки</w:t>
      </w:r>
      <w:r w:rsidR="00D1052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6A6F06" w:rsidRPr="00934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7F0" w:rsidRDefault="001D07F0" w:rsidP="006A6F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6F06" w:rsidRDefault="001251CA" w:rsidP="006A6F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51CA">
        <w:rPr>
          <w:rFonts w:ascii="Times New Roman" w:hAnsi="Times New Roman" w:cs="Times New Roman"/>
          <w:sz w:val="28"/>
          <w:szCs w:val="28"/>
        </w:rPr>
        <w:t>3</w:t>
      </w:r>
      <w:r w:rsidR="006A6F06" w:rsidRPr="001251CA">
        <w:rPr>
          <w:rFonts w:ascii="Times New Roman" w:hAnsi="Times New Roman" w:cs="Times New Roman"/>
          <w:sz w:val="28"/>
          <w:szCs w:val="28"/>
        </w:rPr>
        <w:t>. Основные принципы охраны зеленых насаждений</w:t>
      </w:r>
    </w:p>
    <w:p w:rsidR="001251CA" w:rsidRPr="001251CA" w:rsidRDefault="001251CA" w:rsidP="006A6F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6F06" w:rsidRPr="002F2AD0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6F06" w:rsidRPr="002F2AD0">
        <w:rPr>
          <w:rFonts w:ascii="Times New Roman" w:hAnsi="Times New Roman" w:cs="Times New Roman"/>
          <w:sz w:val="28"/>
          <w:szCs w:val="28"/>
        </w:rPr>
        <w:t>.1. Охране</w:t>
      </w:r>
      <w:r w:rsidR="006A6F06" w:rsidRPr="00FF6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подлежат все зеленые насаждения, расположенные на территории </w:t>
      </w:r>
      <w:r w:rsidR="00FF6C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A6F06" w:rsidRPr="002F2AD0">
        <w:rPr>
          <w:rFonts w:ascii="Times New Roman" w:hAnsi="Times New Roman" w:cs="Times New Roman"/>
          <w:sz w:val="28"/>
          <w:szCs w:val="28"/>
        </w:rPr>
        <w:t>, независимо от форм собственности на земельные участки, где эти насаждения расположены.</w:t>
      </w:r>
    </w:p>
    <w:p w:rsidR="006A6F06" w:rsidRPr="002F2AD0" w:rsidRDefault="001251CA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.2. Хозяйственная и иная деятельность должна осуществляться с соблюдением требований по охране зеленых насаждений, установленных </w:t>
      </w:r>
      <w:r w:rsidR="006A6F06" w:rsidRPr="002F2AD0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нормативно-правовыми актами</w:t>
      </w:r>
      <w:r w:rsidR="00B63C59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6A6F06" w:rsidRPr="002F2AD0">
        <w:rPr>
          <w:rFonts w:ascii="Times New Roman" w:hAnsi="Times New Roman" w:cs="Times New Roman"/>
          <w:sz w:val="28"/>
          <w:szCs w:val="28"/>
        </w:rPr>
        <w:t>.</w:t>
      </w:r>
    </w:p>
    <w:p w:rsidR="006A6F06" w:rsidRPr="0082305D" w:rsidRDefault="001251CA" w:rsidP="001251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6F06" w:rsidRPr="0082305D">
        <w:rPr>
          <w:sz w:val="28"/>
          <w:szCs w:val="28"/>
        </w:rPr>
        <w:t xml:space="preserve">.3. </w:t>
      </w:r>
      <w:r w:rsidR="00CC4A47" w:rsidRPr="0082305D">
        <w:rPr>
          <w:sz w:val="28"/>
          <w:szCs w:val="28"/>
        </w:rPr>
        <w:t xml:space="preserve">Лицами, ответственными за </w:t>
      </w:r>
      <w:r w:rsidR="006A6F06" w:rsidRPr="0082305D">
        <w:rPr>
          <w:sz w:val="28"/>
          <w:szCs w:val="28"/>
        </w:rPr>
        <w:t>содержани</w:t>
      </w:r>
      <w:r w:rsidR="00CC4A47" w:rsidRPr="0082305D">
        <w:rPr>
          <w:sz w:val="28"/>
          <w:szCs w:val="28"/>
        </w:rPr>
        <w:t>е, а также снос, обрезку и пересадку</w:t>
      </w:r>
      <w:r w:rsidR="006A6F06" w:rsidRPr="0082305D">
        <w:rPr>
          <w:sz w:val="28"/>
          <w:szCs w:val="28"/>
        </w:rPr>
        <w:t xml:space="preserve"> зеленых насаждений </w:t>
      </w:r>
      <w:r w:rsidR="00CC4A47" w:rsidRPr="0082305D">
        <w:rPr>
          <w:sz w:val="28"/>
          <w:szCs w:val="28"/>
        </w:rPr>
        <w:t>являются</w:t>
      </w:r>
      <w:r w:rsidR="006A6F06" w:rsidRPr="0082305D">
        <w:rPr>
          <w:sz w:val="28"/>
          <w:szCs w:val="28"/>
        </w:rPr>
        <w:t>:</w:t>
      </w:r>
    </w:p>
    <w:p w:rsidR="00CC4A47" w:rsidRPr="0082305D" w:rsidRDefault="00CC4A47" w:rsidP="001251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82305D">
        <w:rPr>
          <w:sz w:val="28"/>
          <w:szCs w:val="28"/>
          <w:shd w:val="clear" w:color="auto" w:fill="FFFFFF"/>
        </w:rPr>
        <w:t>- физические и юридические лица, являющиеся собственниками или пользователями земельных участков, на которых расположены или создаются зеленые насаждения;</w:t>
      </w:r>
    </w:p>
    <w:p w:rsidR="00537516" w:rsidRPr="0082305D" w:rsidRDefault="00537516" w:rsidP="001251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305D">
        <w:rPr>
          <w:sz w:val="28"/>
          <w:szCs w:val="28"/>
          <w:shd w:val="clear" w:color="auto" w:fill="FFFFFF"/>
        </w:rPr>
        <w:t>- Администрация сельского поселения.</w:t>
      </w:r>
    </w:p>
    <w:p w:rsidR="00537516" w:rsidRPr="00537516" w:rsidRDefault="001251CA" w:rsidP="001251CA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516" w:rsidRPr="00537516">
        <w:rPr>
          <w:sz w:val="28"/>
          <w:szCs w:val="28"/>
        </w:rPr>
        <w:t>.4. Создание, снос, обрезка, пересадка деревьев и кустарников производится:</w:t>
      </w:r>
    </w:p>
    <w:p w:rsidR="00537516" w:rsidRPr="00537516" w:rsidRDefault="00537516" w:rsidP="00FD13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7516">
        <w:rPr>
          <w:sz w:val="28"/>
          <w:szCs w:val="28"/>
        </w:rPr>
        <w:t xml:space="preserve">- на территориях общего пользования - </w:t>
      </w:r>
      <w:r w:rsidRPr="00537516">
        <w:rPr>
          <w:sz w:val="28"/>
          <w:szCs w:val="28"/>
          <w:shd w:val="clear" w:color="auto" w:fill="FFFFFF"/>
        </w:rPr>
        <w:t>Администраци</w:t>
      </w:r>
      <w:r w:rsidR="002661E7">
        <w:rPr>
          <w:sz w:val="28"/>
          <w:szCs w:val="28"/>
          <w:shd w:val="clear" w:color="auto" w:fill="FFFFFF"/>
        </w:rPr>
        <w:t>ей</w:t>
      </w:r>
      <w:r w:rsidRPr="00537516">
        <w:rPr>
          <w:sz w:val="28"/>
          <w:szCs w:val="28"/>
          <w:shd w:val="clear" w:color="auto" w:fill="FFFFFF"/>
        </w:rPr>
        <w:t xml:space="preserve"> сельского поселения</w:t>
      </w:r>
      <w:r w:rsidRPr="00537516">
        <w:rPr>
          <w:sz w:val="28"/>
          <w:szCs w:val="28"/>
        </w:rPr>
        <w:t>;</w:t>
      </w:r>
    </w:p>
    <w:p w:rsidR="00537516" w:rsidRPr="00537516" w:rsidRDefault="00537516" w:rsidP="00FD13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7516">
        <w:rPr>
          <w:sz w:val="28"/>
          <w:szCs w:val="28"/>
        </w:rPr>
        <w:t>- на придомовой территории многоэтажной застройки - лицами, осуществляющими деятельность по содержанию общего имущества в многоквартирном доме;</w:t>
      </w:r>
    </w:p>
    <w:p w:rsidR="00537516" w:rsidRPr="00537516" w:rsidRDefault="00537516" w:rsidP="00FD13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7516">
        <w:rPr>
          <w:sz w:val="28"/>
          <w:szCs w:val="28"/>
        </w:rPr>
        <w:t>- на прилегающей территории к индивидуальным жилым домам - собственниками индивидуальных жилых домов.</w:t>
      </w:r>
    </w:p>
    <w:p w:rsidR="006A6F06" w:rsidRPr="002661E7" w:rsidRDefault="006A6F06" w:rsidP="00FD13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AD0">
        <w:rPr>
          <w:sz w:val="28"/>
          <w:szCs w:val="28"/>
        </w:rPr>
        <w:t>- на территориях</w:t>
      </w:r>
      <w:r w:rsidR="00537516">
        <w:rPr>
          <w:sz w:val="28"/>
          <w:szCs w:val="28"/>
        </w:rPr>
        <w:t xml:space="preserve">, принадлежащих </w:t>
      </w:r>
      <w:r w:rsidR="00537516" w:rsidRPr="002661E7">
        <w:rPr>
          <w:sz w:val="28"/>
          <w:szCs w:val="28"/>
          <w:shd w:val="clear" w:color="auto" w:fill="FFFFFF"/>
        </w:rPr>
        <w:t xml:space="preserve">юридическим и физическим лица, на праве </w:t>
      </w:r>
      <w:r w:rsidR="002661E7" w:rsidRPr="002661E7">
        <w:rPr>
          <w:sz w:val="28"/>
          <w:szCs w:val="28"/>
          <w:shd w:val="clear" w:color="auto" w:fill="FFFFFF"/>
        </w:rPr>
        <w:t>собственности</w:t>
      </w:r>
      <w:r w:rsidR="00537516" w:rsidRPr="002661E7">
        <w:rPr>
          <w:sz w:val="28"/>
          <w:szCs w:val="28"/>
          <w:shd w:val="clear" w:color="auto" w:fill="FFFFFF"/>
        </w:rPr>
        <w:t>, ином вещном праве</w:t>
      </w:r>
      <w:r w:rsidR="002661E7">
        <w:rPr>
          <w:sz w:val="28"/>
          <w:szCs w:val="28"/>
          <w:shd w:val="clear" w:color="auto" w:fill="FFFFFF"/>
        </w:rPr>
        <w:t xml:space="preserve">, либо если </w:t>
      </w:r>
      <w:r w:rsidR="002661E7" w:rsidRPr="002661E7">
        <w:rPr>
          <w:sz w:val="28"/>
          <w:szCs w:val="28"/>
          <w:shd w:val="clear" w:color="auto" w:fill="FFFFFF"/>
        </w:rPr>
        <w:t xml:space="preserve">они являются </w:t>
      </w:r>
      <w:r w:rsidR="00537516" w:rsidRPr="002661E7">
        <w:rPr>
          <w:sz w:val="28"/>
          <w:szCs w:val="28"/>
          <w:shd w:val="clear" w:color="auto" w:fill="FFFFFF"/>
        </w:rPr>
        <w:t>пользователями земельных участков</w:t>
      </w:r>
      <w:r w:rsidR="002661E7" w:rsidRPr="002661E7">
        <w:rPr>
          <w:sz w:val="28"/>
          <w:szCs w:val="28"/>
          <w:shd w:val="clear" w:color="auto" w:fill="FFFFFF"/>
        </w:rPr>
        <w:t xml:space="preserve"> (</w:t>
      </w:r>
      <w:r w:rsidRPr="002661E7">
        <w:rPr>
          <w:sz w:val="28"/>
          <w:szCs w:val="28"/>
        </w:rPr>
        <w:t>арендатор</w:t>
      </w:r>
      <w:r w:rsidR="002661E7">
        <w:rPr>
          <w:sz w:val="28"/>
          <w:szCs w:val="28"/>
        </w:rPr>
        <w:t>ами</w:t>
      </w:r>
      <w:r w:rsidR="002661E7" w:rsidRPr="002661E7">
        <w:rPr>
          <w:sz w:val="28"/>
          <w:szCs w:val="28"/>
        </w:rPr>
        <w:t xml:space="preserve"> и т.д.)</w:t>
      </w:r>
      <w:r w:rsidR="002661E7" w:rsidRPr="002661E7">
        <w:rPr>
          <w:sz w:val="28"/>
          <w:szCs w:val="28"/>
          <w:shd w:val="clear" w:color="auto" w:fill="FFFFFF"/>
        </w:rPr>
        <w:t xml:space="preserve"> </w:t>
      </w:r>
      <w:r w:rsidR="002661E7">
        <w:rPr>
          <w:sz w:val="28"/>
          <w:szCs w:val="28"/>
          <w:shd w:val="clear" w:color="auto" w:fill="FFFFFF"/>
        </w:rPr>
        <w:t xml:space="preserve">– на данных </w:t>
      </w:r>
      <w:r w:rsidR="002661E7" w:rsidRPr="002661E7">
        <w:rPr>
          <w:sz w:val="28"/>
          <w:szCs w:val="28"/>
          <w:shd w:val="clear" w:color="auto" w:fill="FFFFFF"/>
        </w:rPr>
        <w:t>юридически</w:t>
      </w:r>
      <w:r w:rsidR="002661E7">
        <w:rPr>
          <w:sz w:val="28"/>
          <w:szCs w:val="28"/>
          <w:shd w:val="clear" w:color="auto" w:fill="FFFFFF"/>
        </w:rPr>
        <w:t>х</w:t>
      </w:r>
      <w:r w:rsidR="002661E7" w:rsidRPr="002661E7">
        <w:rPr>
          <w:sz w:val="28"/>
          <w:szCs w:val="28"/>
          <w:shd w:val="clear" w:color="auto" w:fill="FFFFFF"/>
        </w:rPr>
        <w:t xml:space="preserve"> и физически</w:t>
      </w:r>
      <w:r w:rsidR="002661E7">
        <w:rPr>
          <w:sz w:val="28"/>
          <w:szCs w:val="28"/>
          <w:shd w:val="clear" w:color="auto" w:fill="FFFFFF"/>
        </w:rPr>
        <w:t>х</w:t>
      </w:r>
      <w:r w:rsidR="002661E7" w:rsidRPr="002661E7">
        <w:rPr>
          <w:sz w:val="28"/>
          <w:szCs w:val="28"/>
          <w:shd w:val="clear" w:color="auto" w:fill="FFFFFF"/>
        </w:rPr>
        <w:t xml:space="preserve"> </w:t>
      </w:r>
      <w:r w:rsidR="002661E7">
        <w:rPr>
          <w:sz w:val="28"/>
          <w:szCs w:val="28"/>
          <w:shd w:val="clear" w:color="auto" w:fill="FFFFFF"/>
        </w:rPr>
        <w:t>лиц</w:t>
      </w:r>
      <w:r w:rsidRPr="002661E7">
        <w:rPr>
          <w:sz w:val="28"/>
          <w:szCs w:val="28"/>
        </w:rPr>
        <w:t>;</w:t>
      </w:r>
    </w:p>
    <w:p w:rsidR="006A6F06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AD0">
        <w:rPr>
          <w:rFonts w:ascii="Times New Roman" w:hAnsi="Times New Roman" w:cs="Times New Roman"/>
          <w:sz w:val="28"/>
          <w:szCs w:val="28"/>
        </w:rPr>
        <w:t xml:space="preserve">- </w:t>
      </w:r>
      <w:r w:rsidR="002661E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2F2AD0">
        <w:rPr>
          <w:rFonts w:ascii="Times New Roman" w:hAnsi="Times New Roman" w:cs="Times New Roman"/>
          <w:sz w:val="28"/>
          <w:szCs w:val="28"/>
        </w:rPr>
        <w:t>зелены</w:t>
      </w:r>
      <w:r w:rsidR="002661E7">
        <w:rPr>
          <w:rFonts w:ascii="Times New Roman" w:hAnsi="Times New Roman" w:cs="Times New Roman"/>
          <w:sz w:val="28"/>
          <w:szCs w:val="28"/>
        </w:rPr>
        <w:t>х</w:t>
      </w:r>
      <w:r w:rsidRPr="002F2AD0">
        <w:rPr>
          <w:rFonts w:ascii="Times New Roman" w:hAnsi="Times New Roman" w:cs="Times New Roman"/>
          <w:sz w:val="28"/>
          <w:szCs w:val="28"/>
        </w:rPr>
        <w:t xml:space="preserve"> насаждени</w:t>
      </w:r>
      <w:r w:rsidR="002661E7">
        <w:rPr>
          <w:rFonts w:ascii="Times New Roman" w:hAnsi="Times New Roman" w:cs="Times New Roman"/>
          <w:sz w:val="28"/>
          <w:szCs w:val="28"/>
        </w:rPr>
        <w:t>й</w:t>
      </w:r>
      <w:r w:rsidRPr="002F2AD0">
        <w:rPr>
          <w:rFonts w:ascii="Times New Roman" w:hAnsi="Times New Roman" w:cs="Times New Roman"/>
          <w:sz w:val="28"/>
          <w:szCs w:val="28"/>
        </w:rPr>
        <w:t>, расположенны</w:t>
      </w:r>
      <w:r w:rsidR="002661E7">
        <w:rPr>
          <w:rFonts w:ascii="Times New Roman" w:hAnsi="Times New Roman" w:cs="Times New Roman"/>
          <w:sz w:val="28"/>
          <w:szCs w:val="28"/>
        </w:rPr>
        <w:t>х</w:t>
      </w:r>
      <w:r w:rsidRPr="002F2AD0">
        <w:rPr>
          <w:rFonts w:ascii="Times New Roman" w:hAnsi="Times New Roman" w:cs="Times New Roman"/>
          <w:sz w:val="28"/>
          <w:szCs w:val="28"/>
        </w:rPr>
        <w:t xml:space="preserve"> в пределах полосы отвода автомобильных дорог, линий электропередачи, линий связи, газопроводов и иных трубопроводов, - на собственников</w:t>
      </w:r>
      <w:r w:rsidR="00F015DF">
        <w:rPr>
          <w:rFonts w:ascii="Times New Roman" w:hAnsi="Times New Roman" w:cs="Times New Roman"/>
          <w:sz w:val="28"/>
          <w:szCs w:val="28"/>
        </w:rPr>
        <w:t xml:space="preserve"> (лиц, в оперативном управлении или хозяйственном ведении которых находятся данные объекты)</w:t>
      </w:r>
      <w:r w:rsidRPr="002F2AD0">
        <w:rPr>
          <w:rFonts w:ascii="Times New Roman" w:hAnsi="Times New Roman" w:cs="Times New Roman"/>
          <w:sz w:val="28"/>
          <w:szCs w:val="28"/>
        </w:rPr>
        <w:t xml:space="preserve"> автомобильных дорог, линий электропередачи, линий связи, газопроводов и иных трубопроводов.</w:t>
      </w:r>
    </w:p>
    <w:p w:rsidR="00F015DF" w:rsidRPr="00F015DF" w:rsidRDefault="00FD1362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15DF">
        <w:rPr>
          <w:rFonts w:ascii="Times New Roman" w:hAnsi="Times New Roman" w:cs="Times New Roman"/>
          <w:sz w:val="28"/>
          <w:szCs w:val="28"/>
        </w:rPr>
        <w:t xml:space="preserve">.5. </w:t>
      </w:r>
      <w:r w:rsidR="00F015DF" w:rsidRPr="00F01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Самовольный снос зеленых насаждений на территории </w:t>
      </w:r>
      <w:r w:rsidR="00F01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r w:rsidR="00F015DF" w:rsidRPr="00F015DF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запрещен, за исключением территорий индивидуальных домовладений, некоммерческих организаций, созданных для ведения садоводства и огородничества.</w:t>
      </w:r>
    </w:p>
    <w:p w:rsidR="002661E7" w:rsidRPr="002F2AD0" w:rsidRDefault="002661E7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F06" w:rsidRDefault="00FD1362" w:rsidP="006A6F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1362">
        <w:rPr>
          <w:rFonts w:ascii="Times New Roman" w:hAnsi="Times New Roman" w:cs="Times New Roman"/>
          <w:sz w:val="28"/>
          <w:szCs w:val="28"/>
        </w:rPr>
        <w:t>4</w:t>
      </w:r>
      <w:r w:rsidR="006A6F06" w:rsidRPr="00FD1362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F015DF" w:rsidRPr="00FD1362">
        <w:rPr>
          <w:rFonts w:ascii="Times New Roman" w:hAnsi="Times New Roman" w:cs="Times New Roman"/>
          <w:sz w:val="28"/>
          <w:szCs w:val="28"/>
        </w:rPr>
        <w:t xml:space="preserve">сноса, обрезки </w:t>
      </w:r>
      <w:r w:rsidR="006A6F06" w:rsidRPr="00FD1362">
        <w:rPr>
          <w:rFonts w:ascii="Times New Roman" w:hAnsi="Times New Roman" w:cs="Times New Roman"/>
          <w:sz w:val="28"/>
          <w:szCs w:val="28"/>
        </w:rPr>
        <w:t>и пересадки деревьев и кустарников</w:t>
      </w:r>
    </w:p>
    <w:p w:rsidR="00FD1362" w:rsidRPr="00FD1362" w:rsidRDefault="00FD1362" w:rsidP="006A6F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6F06" w:rsidRDefault="00FD1362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.1. </w:t>
      </w:r>
      <w:r w:rsidR="00F015DF">
        <w:rPr>
          <w:rFonts w:ascii="Times New Roman" w:hAnsi="Times New Roman" w:cs="Times New Roman"/>
          <w:sz w:val="28"/>
          <w:szCs w:val="28"/>
        </w:rPr>
        <w:t>Снос,</w:t>
      </w:r>
      <w:r w:rsidR="000F272A">
        <w:rPr>
          <w:rFonts w:ascii="Times New Roman" w:hAnsi="Times New Roman" w:cs="Times New Roman"/>
          <w:sz w:val="28"/>
          <w:szCs w:val="28"/>
        </w:rPr>
        <w:t xml:space="preserve"> обрезка, </w:t>
      </w:r>
      <w:r w:rsidR="00F015DF">
        <w:rPr>
          <w:rFonts w:ascii="Times New Roman" w:hAnsi="Times New Roman" w:cs="Times New Roman"/>
          <w:sz w:val="28"/>
          <w:szCs w:val="28"/>
        </w:rPr>
        <w:t>пересадка</w:t>
      </w:r>
      <w:r w:rsidR="000F272A">
        <w:rPr>
          <w:rFonts w:ascii="Times New Roman" w:hAnsi="Times New Roman" w:cs="Times New Roman"/>
          <w:sz w:val="28"/>
          <w:szCs w:val="28"/>
        </w:rPr>
        <w:t xml:space="preserve"> </w:t>
      </w:r>
      <w:r w:rsidR="006A6F06" w:rsidRPr="002F2AD0">
        <w:rPr>
          <w:rFonts w:ascii="Times New Roman" w:hAnsi="Times New Roman" w:cs="Times New Roman"/>
          <w:sz w:val="28"/>
          <w:szCs w:val="28"/>
        </w:rPr>
        <w:t>деревьев и кустарников при выполнении требований настоящего Положения может быть разрешена в случаях:</w:t>
      </w:r>
    </w:p>
    <w:p w:rsidR="000F272A" w:rsidRPr="000F272A" w:rsidRDefault="00BF1E61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F272A" w:rsidRPr="000F2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строительства, реконструкции, прокладки коммуникаций, строительства капитальных объектов (зданий, строений, сооружений и т.д.);</w:t>
      </w:r>
    </w:p>
    <w:p w:rsidR="006A6F06" w:rsidRPr="002F2AD0" w:rsidRDefault="000F272A" w:rsidP="000F272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F1E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F06" w:rsidRPr="002F2AD0">
        <w:rPr>
          <w:rFonts w:ascii="Times New Roman" w:hAnsi="Times New Roman" w:cs="Times New Roman"/>
          <w:sz w:val="28"/>
          <w:szCs w:val="28"/>
        </w:rPr>
        <w:t>реализации проекта, предусмотренного градостроительной документацией, утвержденного в установленном порядке;</w:t>
      </w:r>
    </w:p>
    <w:p w:rsidR="006A6F06" w:rsidRPr="002F2AD0" w:rsidRDefault="000F272A" w:rsidP="000F272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F1E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F06" w:rsidRPr="002F2AD0">
        <w:rPr>
          <w:rFonts w:ascii="Times New Roman" w:hAnsi="Times New Roman" w:cs="Times New Roman"/>
          <w:sz w:val="28"/>
          <w:szCs w:val="28"/>
        </w:rPr>
        <w:t>проведения санитарных рубок и реконструкции зеленых насаждений;</w:t>
      </w:r>
    </w:p>
    <w:p w:rsidR="006A6F06" w:rsidRPr="002F2AD0" w:rsidRDefault="000F272A" w:rsidP="000F272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F1E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восстановления по заключению органов санитарно-эпидемиологического надзора нормативов светового режима в жилых и нежилых помещениях, затеняемых деревьями, высаженными с нарушением </w:t>
      </w:r>
      <w:r w:rsidR="006A6F06" w:rsidRPr="002F2AD0">
        <w:rPr>
          <w:rFonts w:ascii="Times New Roman" w:hAnsi="Times New Roman" w:cs="Times New Roman"/>
          <w:sz w:val="28"/>
          <w:szCs w:val="28"/>
        </w:rPr>
        <w:lastRenderedPageBreak/>
        <w:t>утвержденных федеральными органами исполнительной власти норм и правил;</w:t>
      </w:r>
    </w:p>
    <w:p w:rsidR="006A6F06" w:rsidRPr="002F2AD0" w:rsidRDefault="000F272A" w:rsidP="000F272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F1E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F06" w:rsidRPr="002F2AD0">
        <w:rPr>
          <w:rFonts w:ascii="Times New Roman" w:hAnsi="Times New Roman" w:cs="Times New Roman"/>
          <w:sz w:val="28"/>
          <w:szCs w:val="28"/>
        </w:rPr>
        <w:t>предупреждения и ликвидации аварийных и чрезвычайных ситуаций, в том числе ремонта подземных коммуникаций и капитальных инженерных сооружений;</w:t>
      </w:r>
    </w:p>
    <w:p w:rsidR="000F272A" w:rsidRPr="002F2AD0" w:rsidRDefault="000F272A" w:rsidP="000F272A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F1E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проведения санитарных рубок</w:t>
      </w:r>
      <w:r w:rsidR="000918D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918D9" w:rsidRPr="002F2AD0">
        <w:rPr>
          <w:rFonts w:ascii="Times New Roman" w:hAnsi="Times New Roman" w:cs="Times New Roman"/>
          <w:sz w:val="28"/>
          <w:szCs w:val="28"/>
        </w:rPr>
        <w:t>удаление аварийных деревьев (аварийным признается дерево, наклон ствола которого превышает 45 градусов от вертикал</w:t>
      </w:r>
      <w:r w:rsidR="000918D9">
        <w:rPr>
          <w:rFonts w:ascii="Times New Roman" w:hAnsi="Times New Roman" w:cs="Times New Roman"/>
          <w:sz w:val="28"/>
          <w:szCs w:val="28"/>
        </w:rPr>
        <w:t>и, а также сухостойные деревья)</w:t>
      </w:r>
      <w:r>
        <w:rPr>
          <w:rFonts w:ascii="Times New Roman" w:hAnsi="Times New Roman" w:cs="Times New Roman"/>
          <w:sz w:val="28"/>
          <w:szCs w:val="28"/>
        </w:rPr>
        <w:t xml:space="preserve"> и реконструкции зеленых насаждений в соответствии с требованиями СНиП.</w:t>
      </w:r>
    </w:p>
    <w:p w:rsidR="006A6F06" w:rsidRPr="002F2AD0" w:rsidRDefault="00FD1362" w:rsidP="000918D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6F06" w:rsidRPr="002F2AD0">
        <w:rPr>
          <w:sz w:val="28"/>
          <w:szCs w:val="28"/>
        </w:rPr>
        <w:t>.</w:t>
      </w:r>
      <w:r w:rsidR="000918D9">
        <w:rPr>
          <w:sz w:val="28"/>
          <w:szCs w:val="28"/>
        </w:rPr>
        <w:t>2.</w:t>
      </w:r>
      <w:r w:rsidR="006A6F06" w:rsidRPr="002F2AD0">
        <w:rPr>
          <w:sz w:val="28"/>
          <w:szCs w:val="28"/>
        </w:rPr>
        <w:t xml:space="preserve"> Градостроительная деятельность должна осуществляться с соблюдением требований по охране зеленых насаждений, основываясь на принципе максимального сохранения зеленых насаждений. </w:t>
      </w:r>
    </w:p>
    <w:p w:rsidR="006A6F06" w:rsidRPr="002F2AD0" w:rsidRDefault="00FD1362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6F06" w:rsidRPr="002F2AD0">
        <w:rPr>
          <w:rFonts w:ascii="Times New Roman" w:hAnsi="Times New Roman" w:cs="Times New Roman"/>
          <w:sz w:val="28"/>
          <w:szCs w:val="28"/>
        </w:rPr>
        <w:t>.3.</w:t>
      </w:r>
      <w:r w:rsidR="000918D9">
        <w:rPr>
          <w:rFonts w:ascii="Times New Roman" w:hAnsi="Times New Roman" w:cs="Times New Roman"/>
          <w:sz w:val="28"/>
          <w:szCs w:val="28"/>
        </w:rPr>
        <w:t xml:space="preserve"> </w:t>
      </w:r>
      <w:r w:rsidR="006A6F06" w:rsidRPr="002F2AD0">
        <w:rPr>
          <w:rFonts w:ascii="Times New Roman" w:hAnsi="Times New Roman" w:cs="Times New Roman"/>
          <w:sz w:val="28"/>
          <w:szCs w:val="28"/>
        </w:rPr>
        <w:t>Валка, раскряжевка, погрузка и вывоз срубленных зеленых насаждений и порубочных остатков</w:t>
      </w:r>
      <w:r w:rsidR="0028196C">
        <w:rPr>
          <w:rFonts w:ascii="Times New Roman" w:hAnsi="Times New Roman" w:cs="Times New Roman"/>
          <w:sz w:val="28"/>
          <w:szCs w:val="28"/>
        </w:rPr>
        <w:t>, а также удаление пней, оставшихся после вырубки,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 производится в обязательном порядке в течение трех суток со дня проведения </w:t>
      </w:r>
      <w:r w:rsidR="000918D9">
        <w:rPr>
          <w:rFonts w:ascii="Times New Roman" w:hAnsi="Times New Roman" w:cs="Times New Roman"/>
          <w:sz w:val="28"/>
          <w:szCs w:val="28"/>
        </w:rPr>
        <w:t>сноса (</w:t>
      </w:r>
      <w:r w:rsidR="006A6F06" w:rsidRPr="002F2AD0">
        <w:rPr>
          <w:rFonts w:ascii="Times New Roman" w:hAnsi="Times New Roman" w:cs="Times New Roman"/>
          <w:sz w:val="28"/>
          <w:szCs w:val="28"/>
        </w:rPr>
        <w:t>вырубки</w:t>
      </w:r>
      <w:r w:rsidR="000918D9">
        <w:rPr>
          <w:rFonts w:ascii="Times New Roman" w:hAnsi="Times New Roman" w:cs="Times New Roman"/>
          <w:sz w:val="28"/>
          <w:szCs w:val="28"/>
        </w:rPr>
        <w:t>)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 за счет заявителя. Хранить срубленные зеленые насаждения и порубочные остатки на месте производства работ запрещается. Все работы производятся в полном соответствии с требованиями техники безопасности данного вида работ.</w:t>
      </w:r>
    </w:p>
    <w:p w:rsidR="006A6F06" w:rsidRPr="002F2AD0" w:rsidRDefault="006A6F06" w:rsidP="00FA58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D0">
        <w:rPr>
          <w:rFonts w:ascii="Times New Roman" w:hAnsi="Times New Roman" w:cs="Times New Roman"/>
          <w:sz w:val="28"/>
          <w:szCs w:val="28"/>
        </w:rPr>
        <w:t>В случае повреждения газонов, зеленых насаждений на прилегающей к месту вырубки территории, производителем работ проводится их обязательное восстановление в течение полугода с момента причинения повреждения.</w:t>
      </w:r>
    </w:p>
    <w:p w:rsidR="002B2208" w:rsidRDefault="00FD1362" w:rsidP="00FD13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2EBF">
        <w:rPr>
          <w:sz w:val="28"/>
          <w:szCs w:val="28"/>
        </w:rPr>
        <w:t xml:space="preserve">.4. </w:t>
      </w:r>
      <w:r w:rsidR="000B2EBF" w:rsidRPr="000B2EBF">
        <w:rPr>
          <w:sz w:val="28"/>
          <w:szCs w:val="28"/>
        </w:rPr>
        <w:t>При выполнении работ по сносу зеленых насаждений</w:t>
      </w:r>
      <w:r w:rsidR="00BF1E61">
        <w:rPr>
          <w:sz w:val="28"/>
          <w:szCs w:val="28"/>
        </w:rPr>
        <w:t>, лицо, осуществляющее данные работы</w:t>
      </w:r>
      <w:r w:rsidR="002B2208">
        <w:rPr>
          <w:sz w:val="28"/>
          <w:szCs w:val="28"/>
        </w:rPr>
        <w:t>, а равно и лицо,</w:t>
      </w:r>
      <w:r w:rsidR="002B2208" w:rsidRPr="002B2208">
        <w:rPr>
          <w:sz w:val="28"/>
          <w:szCs w:val="28"/>
        </w:rPr>
        <w:t xml:space="preserve"> </w:t>
      </w:r>
      <w:r w:rsidR="002B2208" w:rsidRPr="002F2AD0">
        <w:rPr>
          <w:sz w:val="28"/>
          <w:szCs w:val="28"/>
        </w:rPr>
        <w:t>вследствие противоправных действий котор</w:t>
      </w:r>
      <w:r w:rsidR="002B2208">
        <w:rPr>
          <w:sz w:val="28"/>
          <w:szCs w:val="28"/>
        </w:rPr>
        <w:t>ого</w:t>
      </w:r>
      <w:r w:rsidR="002B2208" w:rsidRPr="002F2AD0">
        <w:rPr>
          <w:sz w:val="28"/>
          <w:szCs w:val="28"/>
        </w:rPr>
        <w:t xml:space="preserve"> произошло повреждение или уничтожение зеленых </w:t>
      </w:r>
      <w:r w:rsidR="002B2208">
        <w:rPr>
          <w:sz w:val="28"/>
          <w:szCs w:val="28"/>
        </w:rPr>
        <w:t>насаждений,</w:t>
      </w:r>
      <w:r w:rsidR="000B2EBF">
        <w:rPr>
          <w:sz w:val="28"/>
          <w:szCs w:val="28"/>
        </w:rPr>
        <w:t xml:space="preserve"> </w:t>
      </w:r>
      <w:r w:rsidR="000B2EBF" w:rsidRPr="000B2EBF">
        <w:rPr>
          <w:sz w:val="28"/>
          <w:szCs w:val="28"/>
        </w:rPr>
        <w:t>обязан</w:t>
      </w:r>
      <w:r w:rsidR="002B2208">
        <w:rPr>
          <w:sz w:val="28"/>
          <w:szCs w:val="28"/>
        </w:rPr>
        <w:t>ы</w:t>
      </w:r>
      <w:r w:rsidR="000B2EBF" w:rsidRPr="000B2EBF">
        <w:rPr>
          <w:sz w:val="28"/>
          <w:szCs w:val="28"/>
        </w:rPr>
        <w:t xml:space="preserve"> возместить ущерб, нанесенный зеленым насаждениям на территории </w:t>
      </w:r>
      <w:r w:rsidR="00BF1E61">
        <w:rPr>
          <w:sz w:val="28"/>
          <w:szCs w:val="28"/>
        </w:rPr>
        <w:t>сельского поселения</w:t>
      </w:r>
      <w:r w:rsidR="000B2EBF" w:rsidRPr="000B2EBF">
        <w:rPr>
          <w:sz w:val="28"/>
          <w:szCs w:val="28"/>
        </w:rPr>
        <w:t>, выполнив компенсационное озеленение.</w:t>
      </w:r>
    </w:p>
    <w:p w:rsidR="002B2208" w:rsidRPr="00352F58" w:rsidRDefault="00FD1362" w:rsidP="00FD13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2208" w:rsidRPr="002F2AD0">
        <w:rPr>
          <w:sz w:val="28"/>
          <w:szCs w:val="28"/>
        </w:rPr>
        <w:t xml:space="preserve">.5. </w:t>
      </w:r>
      <w:r w:rsidR="00823B3F">
        <w:rPr>
          <w:sz w:val="28"/>
          <w:szCs w:val="28"/>
        </w:rPr>
        <w:t xml:space="preserve">Территорию компенсационного озеленения определяет </w:t>
      </w:r>
      <w:r w:rsidR="00CE2EBF">
        <w:rPr>
          <w:sz w:val="28"/>
          <w:szCs w:val="28"/>
        </w:rPr>
        <w:t xml:space="preserve">Администрация сельского поселения. </w:t>
      </w:r>
      <w:r w:rsidR="002B2208" w:rsidRPr="00823B3F">
        <w:rPr>
          <w:sz w:val="28"/>
          <w:szCs w:val="28"/>
        </w:rPr>
        <w:t>Компенсационное озеленение проводится преимущественно на тех же участках территории, где произошла утрата зеленых насаждений</w:t>
      </w:r>
      <w:r w:rsidR="00352F58">
        <w:rPr>
          <w:sz w:val="28"/>
          <w:szCs w:val="28"/>
        </w:rPr>
        <w:t>.</w:t>
      </w:r>
      <w:r w:rsidR="002B2208" w:rsidRPr="00823B3F">
        <w:rPr>
          <w:sz w:val="28"/>
          <w:szCs w:val="28"/>
        </w:rPr>
        <w:t xml:space="preserve"> </w:t>
      </w:r>
      <w:r w:rsidR="002B2208" w:rsidRPr="00352F58">
        <w:rPr>
          <w:sz w:val="28"/>
          <w:szCs w:val="28"/>
        </w:rPr>
        <w:t>При отсутствии свободных и пригодных для озеленения земель компенсационные посадки могут быть проведены на других участках территории сельского поселения.</w:t>
      </w:r>
    </w:p>
    <w:p w:rsidR="002B2208" w:rsidRDefault="002B2208" w:rsidP="002B2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8">
        <w:rPr>
          <w:rFonts w:ascii="Times New Roman" w:hAnsi="Times New Roman" w:cs="Times New Roman"/>
          <w:sz w:val="28"/>
          <w:szCs w:val="28"/>
        </w:rPr>
        <w:t xml:space="preserve"> Компенсационное озеленение</w:t>
      </w:r>
      <w:r w:rsidR="00352F58" w:rsidRPr="00352F58">
        <w:rPr>
          <w:rFonts w:ascii="Times New Roman" w:hAnsi="Times New Roman" w:cs="Times New Roman"/>
          <w:sz w:val="28"/>
          <w:szCs w:val="28"/>
        </w:rPr>
        <w:t xml:space="preserve"> как правило,</w:t>
      </w:r>
      <w:r w:rsidRPr="00352F58">
        <w:rPr>
          <w:rFonts w:ascii="Times New Roman" w:hAnsi="Times New Roman" w:cs="Times New Roman"/>
          <w:sz w:val="28"/>
          <w:szCs w:val="28"/>
        </w:rPr>
        <w:t xml:space="preserve"> предусматривает замену малоценных пород деревьев и кустарников на более ценные и устойчивые к условиям окружающей среды породы.</w:t>
      </w:r>
    </w:p>
    <w:p w:rsidR="00CE2EBF" w:rsidRPr="00CE2EBF" w:rsidRDefault="00352F58" w:rsidP="00352F58">
      <w:pPr>
        <w:pStyle w:val="41"/>
        <w:shd w:val="clear" w:color="auto" w:fill="auto"/>
        <w:tabs>
          <w:tab w:val="left" w:pos="567"/>
        </w:tabs>
        <w:spacing w:line="346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 </w:t>
      </w:r>
      <w:r w:rsidR="00CE2EBF" w:rsidRPr="00CE2EBF">
        <w:rPr>
          <w:rFonts w:ascii="Times New Roman" w:hAnsi="Times New Roman" w:cs="Times New Roman"/>
          <w:sz w:val="28"/>
          <w:szCs w:val="28"/>
        </w:rPr>
        <w:t>Расчет количества компенсируемых (высаживаемых) зеленых насаждений при сносе зеленых насаждений определяется исходя из следующих соотношений:</w:t>
      </w:r>
    </w:p>
    <w:p w:rsidR="00CE2EBF" w:rsidRPr="00CE2EBF" w:rsidRDefault="00CE2EBF" w:rsidP="00CE2EBF">
      <w:pPr>
        <w:pStyle w:val="41"/>
        <w:numPr>
          <w:ilvl w:val="0"/>
          <w:numId w:val="20"/>
        </w:numPr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CE2EBF">
        <w:rPr>
          <w:rFonts w:ascii="Times New Roman" w:hAnsi="Times New Roman" w:cs="Times New Roman"/>
          <w:sz w:val="28"/>
          <w:szCs w:val="28"/>
        </w:rPr>
        <w:t xml:space="preserve"> для хвойных пород деревьев</w:t>
      </w:r>
      <w:r>
        <w:rPr>
          <w:rFonts w:ascii="Times New Roman" w:hAnsi="Times New Roman" w:cs="Times New Roman"/>
          <w:sz w:val="28"/>
          <w:szCs w:val="28"/>
        </w:rPr>
        <w:t>, сносимых в рамках разрешения</w:t>
      </w:r>
      <w:r w:rsidRPr="00CE2EBF">
        <w:rPr>
          <w:rFonts w:ascii="Times New Roman" w:hAnsi="Times New Roman" w:cs="Times New Roman"/>
          <w:sz w:val="28"/>
          <w:szCs w:val="28"/>
        </w:rPr>
        <w:t xml:space="preserve">, за одну сносимую единицу -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CE2EBF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CE2EBF" w:rsidRPr="00CE2EBF" w:rsidRDefault="00CE2EBF" w:rsidP="00CE2EBF">
      <w:pPr>
        <w:pStyle w:val="41"/>
        <w:numPr>
          <w:ilvl w:val="0"/>
          <w:numId w:val="20"/>
        </w:numPr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CE2EBF">
        <w:rPr>
          <w:rFonts w:ascii="Times New Roman" w:hAnsi="Times New Roman" w:cs="Times New Roman"/>
          <w:sz w:val="28"/>
          <w:szCs w:val="28"/>
        </w:rPr>
        <w:t xml:space="preserve"> для лиственных пород деревьев 1-й группы, сносимых в рамках разрешения, за одну сносимую единицу -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CE2EBF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CE2EBF" w:rsidRPr="00CE2EBF" w:rsidRDefault="00CE2EBF" w:rsidP="00CE2EBF">
      <w:pPr>
        <w:pStyle w:val="41"/>
        <w:numPr>
          <w:ilvl w:val="0"/>
          <w:numId w:val="20"/>
        </w:numPr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CE2EBF">
        <w:rPr>
          <w:rFonts w:ascii="Times New Roman" w:hAnsi="Times New Roman" w:cs="Times New Roman"/>
          <w:sz w:val="28"/>
          <w:szCs w:val="28"/>
        </w:rPr>
        <w:t xml:space="preserve"> для лиственных пород деревьев 2-й группы, сносимых в рамках </w:t>
      </w:r>
      <w:r w:rsidRPr="00CE2EBF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разрешения, за одну сносимую единицу -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CE2EBF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CE2EBF" w:rsidRDefault="00CE2EBF" w:rsidP="00CE2EBF">
      <w:pPr>
        <w:pStyle w:val="41"/>
        <w:numPr>
          <w:ilvl w:val="0"/>
          <w:numId w:val="20"/>
        </w:numPr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CE2EBF">
        <w:rPr>
          <w:rFonts w:ascii="Times New Roman" w:hAnsi="Times New Roman" w:cs="Times New Roman"/>
          <w:sz w:val="28"/>
          <w:szCs w:val="28"/>
        </w:rPr>
        <w:t xml:space="preserve"> для лиственных пород деревьев 3-й группы, сносимых в рамках разрешения, за одну сносимую единицу</w:t>
      </w:r>
      <w:r w:rsidR="00956E02">
        <w:rPr>
          <w:rFonts w:ascii="Times New Roman" w:hAnsi="Times New Roman" w:cs="Times New Roman"/>
          <w:sz w:val="28"/>
          <w:szCs w:val="28"/>
        </w:rPr>
        <w:t xml:space="preserve"> (дерево)</w:t>
      </w:r>
      <w:r w:rsidRPr="00CE2EB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2EBF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="00956E02">
        <w:rPr>
          <w:rFonts w:ascii="Times New Roman" w:hAnsi="Times New Roman" w:cs="Times New Roman"/>
          <w:sz w:val="28"/>
          <w:szCs w:val="28"/>
        </w:rPr>
        <w:t xml:space="preserve"> (дерево), либо</w:t>
      </w:r>
      <w:r w:rsidR="00956E02" w:rsidRPr="00956E02">
        <w:rPr>
          <w:rFonts w:ascii="Times New Roman" w:hAnsi="Times New Roman" w:cs="Times New Roman"/>
          <w:sz w:val="28"/>
          <w:szCs w:val="28"/>
        </w:rPr>
        <w:t xml:space="preserve"> </w:t>
      </w:r>
      <w:r w:rsidR="00956E02" w:rsidRPr="00CE2EBF">
        <w:rPr>
          <w:rFonts w:ascii="Times New Roman" w:hAnsi="Times New Roman" w:cs="Times New Roman"/>
          <w:sz w:val="28"/>
          <w:szCs w:val="28"/>
        </w:rPr>
        <w:t>за одну сносимую единицу</w:t>
      </w:r>
      <w:r w:rsidR="00956E02">
        <w:rPr>
          <w:rFonts w:ascii="Times New Roman" w:hAnsi="Times New Roman" w:cs="Times New Roman"/>
          <w:sz w:val="28"/>
          <w:szCs w:val="28"/>
        </w:rPr>
        <w:t xml:space="preserve"> (дерево)</w:t>
      </w:r>
      <w:r w:rsidR="00956E02" w:rsidRPr="00CE2EBF">
        <w:rPr>
          <w:rFonts w:ascii="Times New Roman" w:hAnsi="Times New Roman" w:cs="Times New Roman"/>
          <w:sz w:val="28"/>
          <w:szCs w:val="28"/>
        </w:rPr>
        <w:t xml:space="preserve"> - </w:t>
      </w:r>
      <w:r w:rsidR="00956E02">
        <w:rPr>
          <w:rFonts w:ascii="Times New Roman" w:hAnsi="Times New Roman" w:cs="Times New Roman"/>
          <w:sz w:val="28"/>
          <w:szCs w:val="28"/>
        </w:rPr>
        <w:t>3</w:t>
      </w:r>
      <w:r w:rsidR="00956E02" w:rsidRPr="00CE2EBF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="00956E02">
        <w:rPr>
          <w:rFonts w:ascii="Times New Roman" w:hAnsi="Times New Roman" w:cs="Times New Roman"/>
          <w:sz w:val="28"/>
          <w:szCs w:val="28"/>
        </w:rPr>
        <w:t xml:space="preserve"> (кустарник)</w:t>
      </w:r>
      <w:r w:rsidRPr="00CE2EBF">
        <w:rPr>
          <w:rFonts w:ascii="Times New Roman" w:hAnsi="Times New Roman" w:cs="Times New Roman"/>
          <w:sz w:val="28"/>
          <w:szCs w:val="28"/>
        </w:rPr>
        <w:t>;</w:t>
      </w:r>
      <w:r w:rsidR="00956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EBF" w:rsidRPr="00CE2EBF" w:rsidRDefault="00CE2EBF" w:rsidP="00CE2EBF">
      <w:pPr>
        <w:pStyle w:val="41"/>
        <w:numPr>
          <w:ilvl w:val="0"/>
          <w:numId w:val="20"/>
        </w:numPr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CE2EBF">
        <w:rPr>
          <w:rFonts w:ascii="Times New Roman" w:hAnsi="Times New Roman" w:cs="Times New Roman"/>
          <w:sz w:val="28"/>
          <w:szCs w:val="28"/>
        </w:rPr>
        <w:t xml:space="preserve"> за одно снесенное аварийное дерево (за исключением сухостойных деревьев) или кустарник, за одну сносимую единицу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2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единица</w:t>
      </w:r>
      <w:r w:rsidRPr="00CE2EBF">
        <w:rPr>
          <w:rFonts w:ascii="Times New Roman" w:hAnsi="Times New Roman" w:cs="Times New Roman"/>
          <w:sz w:val="28"/>
          <w:szCs w:val="28"/>
        </w:rPr>
        <w:t>;</w:t>
      </w:r>
    </w:p>
    <w:p w:rsidR="00CE2EBF" w:rsidRPr="00CE2EBF" w:rsidRDefault="00CE2EBF" w:rsidP="00CE2EBF">
      <w:pPr>
        <w:pStyle w:val="41"/>
        <w:numPr>
          <w:ilvl w:val="0"/>
          <w:numId w:val="20"/>
        </w:numPr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CE2EBF">
        <w:rPr>
          <w:rFonts w:ascii="Times New Roman" w:hAnsi="Times New Roman" w:cs="Times New Roman"/>
          <w:sz w:val="28"/>
          <w:szCs w:val="28"/>
        </w:rPr>
        <w:t>для газона и естественной травянистой растительности, сносимых в рамках разрешения, площадь нового травяного покрова должна соответствовать площади изымаемого травяного покрова.</w:t>
      </w:r>
    </w:p>
    <w:p w:rsidR="00CE2EBF" w:rsidRPr="00CE2EBF" w:rsidRDefault="00CE2EBF" w:rsidP="00CE2EBF">
      <w:pPr>
        <w:pStyle w:val="41"/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CE2EBF">
        <w:rPr>
          <w:rFonts w:ascii="Times New Roman" w:hAnsi="Times New Roman" w:cs="Times New Roman"/>
          <w:sz w:val="28"/>
          <w:szCs w:val="28"/>
        </w:rPr>
        <w:t>Компенсационное озеленение проводится равноценными или более ценными по ассортименту и качеству видами зелеными насаждениями.</w:t>
      </w:r>
      <w:r w:rsidR="00352F58">
        <w:rPr>
          <w:rFonts w:ascii="Times New Roman" w:hAnsi="Times New Roman" w:cs="Times New Roman"/>
          <w:sz w:val="28"/>
          <w:szCs w:val="28"/>
        </w:rPr>
        <w:t xml:space="preserve"> В случае компенсационного озеленения </w:t>
      </w:r>
      <w:r w:rsidR="00352F58" w:rsidRPr="00CE2EBF">
        <w:rPr>
          <w:rFonts w:ascii="Times New Roman" w:hAnsi="Times New Roman" w:cs="Times New Roman"/>
          <w:sz w:val="28"/>
          <w:szCs w:val="28"/>
        </w:rPr>
        <w:t>более ценными по ассортименту и качеству видами зелеными насаждениями</w:t>
      </w:r>
      <w:r w:rsidR="00352F58" w:rsidRPr="00352F58">
        <w:rPr>
          <w:rFonts w:ascii="Times New Roman" w:hAnsi="Times New Roman" w:cs="Times New Roman"/>
          <w:sz w:val="28"/>
          <w:szCs w:val="28"/>
        </w:rPr>
        <w:t xml:space="preserve"> </w:t>
      </w:r>
      <w:r w:rsidR="00352F58">
        <w:rPr>
          <w:rFonts w:ascii="Times New Roman" w:hAnsi="Times New Roman" w:cs="Times New Roman"/>
          <w:sz w:val="28"/>
          <w:szCs w:val="28"/>
        </w:rPr>
        <w:t>р</w:t>
      </w:r>
      <w:r w:rsidR="00352F58" w:rsidRPr="00CE2EBF">
        <w:rPr>
          <w:rFonts w:ascii="Times New Roman" w:hAnsi="Times New Roman" w:cs="Times New Roman"/>
          <w:sz w:val="28"/>
          <w:szCs w:val="28"/>
        </w:rPr>
        <w:t>асчет количества компенсируемых (высаживаемых) зеленых насаждений при сносе зеленых насаждений определяется</w:t>
      </w:r>
      <w:r w:rsidR="00352F58">
        <w:rPr>
          <w:rFonts w:ascii="Times New Roman" w:hAnsi="Times New Roman" w:cs="Times New Roman"/>
          <w:sz w:val="28"/>
          <w:szCs w:val="28"/>
        </w:rPr>
        <w:t xml:space="preserve"> как: </w:t>
      </w:r>
      <w:r w:rsidR="00352F58" w:rsidRPr="00CE2EBF">
        <w:rPr>
          <w:rFonts w:ascii="Times New Roman" w:hAnsi="Times New Roman" w:cs="Times New Roman"/>
          <w:sz w:val="28"/>
          <w:szCs w:val="28"/>
        </w:rPr>
        <w:t xml:space="preserve">за одну сносимую единицу </w:t>
      </w:r>
      <w:r w:rsidR="00352F58">
        <w:rPr>
          <w:rFonts w:ascii="Times New Roman" w:hAnsi="Times New Roman" w:cs="Times New Roman"/>
          <w:sz w:val="28"/>
          <w:szCs w:val="28"/>
        </w:rPr>
        <w:t>–</w:t>
      </w:r>
      <w:r w:rsidR="00352F58" w:rsidRPr="00CE2EBF">
        <w:rPr>
          <w:rFonts w:ascii="Times New Roman" w:hAnsi="Times New Roman" w:cs="Times New Roman"/>
          <w:sz w:val="28"/>
          <w:szCs w:val="28"/>
        </w:rPr>
        <w:t xml:space="preserve"> </w:t>
      </w:r>
      <w:r w:rsidR="00352F58">
        <w:rPr>
          <w:rFonts w:ascii="Times New Roman" w:hAnsi="Times New Roman" w:cs="Times New Roman"/>
          <w:sz w:val="28"/>
          <w:szCs w:val="28"/>
        </w:rPr>
        <w:t xml:space="preserve">одна единица. </w:t>
      </w:r>
    </w:p>
    <w:p w:rsidR="00CE2EBF" w:rsidRPr="00CE2EBF" w:rsidRDefault="00352F58" w:rsidP="002B22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CE2EBF" w:rsidRPr="00CE2EBF">
        <w:rPr>
          <w:rFonts w:ascii="Times New Roman" w:hAnsi="Times New Roman" w:cs="Times New Roman"/>
          <w:sz w:val="28"/>
          <w:szCs w:val="28"/>
        </w:rPr>
        <w:t>Место компенсационного озеленения не должно совпадать с местом проведения работ по озеленению, предусмотренным проектной документацией на строительство, реконструкцию или капитальный ремонт объектов, за исключением работ по уходу и реконструкции объектов зеленого фонда, созданию новых объектов зеленого фонда (парки, скверы, и др., линейное озеленение автодорог), где место компенсационного озеленения может совпадать с местом сноса.</w:t>
      </w:r>
    </w:p>
    <w:p w:rsidR="002B2208" w:rsidRPr="002F2AD0" w:rsidRDefault="00352F58" w:rsidP="00FD13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FD1362">
        <w:rPr>
          <w:sz w:val="28"/>
          <w:szCs w:val="28"/>
        </w:rPr>
        <w:t xml:space="preserve">. </w:t>
      </w:r>
      <w:r w:rsidR="00BF1E61">
        <w:rPr>
          <w:sz w:val="28"/>
          <w:szCs w:val="28"/>
        </w:rPr>
        <w:t>К</w:t>
      </w:r>
      <w:r w:rsidR="00BF1E61" w:rsidRPr="000B2EBF">
        <w:rPr>
          <w:sz w:val="28"/>
          <w:szCs w:val="28"/>
        </w:rPr>
        <w:t>омпенсационное озеленение</w:t>
      </w:r>
      <w:r w:rsidR="00BF1E61">
        <w:rPr>
          <w:sz w:val="28"/>
          <w:szCs w:val="28"/>
        </w:rPr>
        <w:t xml:space="preserve"> производится на основании соглашения</w:t>
      </w:r>
      <w:r w:rsidR="002A2CF6">
        <w:rPr>
          <w:sz w:val="28"/>
          <w:szCs w:val="28"/>
        </w:rPr>
        <w:t xml:space="preserve"> о </w:t>
      </w:r>
      <w:r w:rsidR="00823B3F">
        <w:rPr>
          <w:sz w:val="28"/>
          <w:szCs w:val="28"/>
        </w:rPr>
        <w:t xml:space="preserve">проведении </w:t>
      </w:r>
      <w:r w:rsidR="002A2CF6">
        <w:rPr>
          <w:sz w:val="28"/>
          <w:szCs w:val="28"/>
        </w:rPr>
        <w:t>компенсационного озеленения</w:t>
      </w:r>
      <w:r w:rsidR="00BF1E61">
        <w:rPr>
          <w:sz w:val="28"/>
          <w:szCs w:val="28"/>
        </w:rPr>
        <w:t>, заключенного администрацией сельского поселения с лицом, желающим осуществить снос зеленых насаждений</w:t>
      </w:r>
      <w:r w:rsidR="002A2CF6">
        <w:rPr>
          <w:sz w:val="28"/>
          <w:szCs w:val="28"/>
        </w:rPr>
        <w:t xml:space="preserve"> до момента выдачи разрешения на снос зеленых насаждений</w:t>
      </w:r>
      <w:r w:rsidR="00AC0D06">
        <w:rPr>
          <w:sz w:val="28"/>
          <w:szCs w:val="28"/>
        </w:rPr>
        <w:t>.</w:t>
      </w:r>
      <w:r w:rsidR="002A2CF6">
        <w:rPr>
          <w:sz w:val="28"/>
          <w:szCs w:val="28"/>
        </w:rPr>
        <w:t xml:space="preserve"> В соглашении предусматриваются сроки содержания высаженных деревьев и кустарников, замена не прижившихся саженцев.</w:t>
      </w:r>
      <w:r w:rsidR="00AC0D06">
        <w:rPr>
          <w:sz w:val="28"/>
          <w:szCs w:val="28"/>
        </w:rPr>
        <w:t xml:space="preserve"> Как правило, </w:t>
      </w:r>
      <w:r w:rsidR="00AC0D06" w:rsidRPr="000B2EBF">
        <w:rPr>
          <w:sz w:val="28"/>
          <w:szCs w:val="28"/>
        </w:rPr>
        <w:t>компенсационное озеленение</w:t>
      </w:r>
      <w:r w:rsidR="00AC0D06">
        <w:rPr>
          <w:sz w:val="28"/>
          <w:szCs w:val="28"/>
        </w:rPr>
        <w:t xml:space="preserve"> осуществляется до </w:t>
      </w:r>
      <w:r w:rsidR="00FD1362">
        <w:rPr>
          <w:sz w:val="28"/>
          <w:szCs w:val="28"/>
        </w:rPr>
        <w:t xml:space="preserve">выполнения работ по </w:t>
      </w:r>
      <w:r w:rsidR="00AC0D06">
        <w:rPr>
          <w:sz w:val="28"/>
          <w:szCs w:val="28"/>
        </w:rPr>
        <w:t>снос</w:t>
      </w:r>
      <w:r w:rsidR="00FD1362">
        <w:rPr>
          <w:sz w:val="28"/>
          <w:szCs w:val="28"/>
        </w:rPr>
        <w:t>у</w:t>
      </w:r>
      <w:r w:rsidR="00AC0D06">
        <w:rPr>
          <w:sz w:val="28"/>
          <w:szCs w:val="28"/>
        </w:rPr>
        <w:t xml:space="preserve"> зеленных насаждений, либо в ближайший сезон, подходящий для посадки зеленых насаждений</w:t>
      </w:r>
      <w:r w:rsidR="002B2208">
        <w:rPr>
          <w:sz w:val="28"/>
          <w:szCs w:val="28"/>
        </w:rPr>
        <w:t>, но</w:t>
      </w:r>
      <w:r w:rsidR="002B2208" w:rsidRPr="002B2208">
        <w:rPr>
          <w:sz w:val="28"/>
          <w:szCs w:val="28"/>
        </w:rPr>
        <w:t xml:space="preserve"> </w:t>
      </w:r>
      <w:r w:rsidR="002B2208" w:rsidRPr="002F2AD0">
        <w:rPr>
          <w:sz w:val="28"/>
          <w:szCs w:val="28"/>
        </w:rPr>
        <w:t xml:space="preserve">не позднее года с момента </w:t>
      </w:r>
      <w:r w:rsidR="002B2208">
        <w:rPr>
          <w:sz w:val="28"/>
          <w:szCs w:val="28"/>
        </w:rPr>
        <w:t>сноса</w:t>
      </w:r>
      <w:r w:rsidR="002B2208" w:rsidRPr="002F2AD0">
        <w:rPr>
          <w:sz w:val="28"/>
          <w:szCs w:val="28"/>
        </w:rPr>
        <w:t>.</w:t>
      </w:r>
    </w:p>
    <w:p w:rsidR="000B2EBF" w:rsidRPr="000B2EBF" w:rsidRDefault="00352F58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FD1362">
        <w:rPr>
          <w:sz w:val="28"/>
          <w:szCs w:val="28"/>
        </w:rPr>
        <w:t xml:space="preserve">. </w:t>
      </w:r>
      <w:r w:rsidR="000B2EBF" w:rsidRPr="000B2EBF">
        <w:rPr>
          <w:sz w:val="28"/>
          <w:szCs w:val="28"/>
        </w:rPr>
        <w:t>Компенсационное озеленение не выполняется:</w:t>
      </w:r>
    </w:p>
    <w:p w:rsidR="000B2EBF" w:rsidRPr="000B2EBF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- при сносе деревьев и кустарников при производстве работ в охранных зонах инженерных сетей (коммуникаций), в том числе сооружений и устройств, обеспечивающих их эксплуатацию;</w:t>
      </w:r>
    </w:p>
    <w:p w:rsidR="000B2EBF" w:rsidRPr="000B2EBF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- при сносе деревьев и кустарников для восстановления нормативного светового режима в жилых и нежилых помещениях, затемняемых зелеными насаждениями;</w:t>
      </w:r>
    </w:p>
    <w:p w:rsidR="000B2EBF" w:rsidRPr="000B2EBF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- при сносе деревьев и кустарников для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0B2EBF" w:rsidRPr="000B2EBF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- при сносе деревьев и кустарников для выполнения установленных требований по обеспечению пожарной безопасности и санитарно-эпидемиологических требований;</w:t>
      </w:r>
    </w:p>
    <w:p w:rsidR="000B2EBF" w:rsidRPr="000B2EBF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EBF">
        <w:rPr>
          <w:sz w:val="28"/>
          <w:szCs w:val="28"/>
        </w:rPr>
        <w:lastRenderedPageBreak/>
        <w:t>- при сносе деревьев и кустарников для предотвращения чрезвычайных ситуаций природного или техногенного характера;</w:t>
      </w:r>
    </w:p>
    <w:p w:rsidR="000B2EBF" w:rsidRPr="000B2EBF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- при сносе деревьев, произрастающих на расстоянии менее 5 метров от стен жилых домов, и кустарников, произрастающих на расстоянии менее 1,5 метра от стен жилых домов.</w:t>
      </w:r>
    </w:p>
    <w:p w:rsidR="000B2EBF" w:rsidRPr="000B2EBF" w:rsidRDefault="00FD1362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52F5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0B2EBF" w:rsidRPr="000B2EBF">
        <w:rPr>
          <w:sz w:val="28"/>
          <w:szCs w:val="28"/>
        </w:rPr>
        <w:t>При выполнении работ по сносу</w:t>
      </w:r>
      <w:r w:rsidR="00D10521">
        <w:rPr>
          <w:sz w:val="28"/>
          <w:szCs w:val="28"/>
        </w:rPr>
        <w:t>, пересадке</w:t>
      </w:r>
      <w:r w:rsidR="000B2EBF" w:rsidRPr="000B2EBF">
        <w:rPr>
          <w:sz w:val="28"/>
          <w:szCs w:val="28"/>
        </w:rPr>
        <w:t xml:space="preserve"> зеленых насаждений, расположенных на земельных участках, находящихся в муниципальной собственности </w:t>
      </w:r>
      <w:r w:rsidR="00BF1E61">
        <w:rPr>
          <w:sz w:val="28"/>
          <w:szCs w:val="28"/>
        </w:rPr>
        <w:t>сельского поселения</w:t>
      </w:r>
      <w:r w:rsidR="000B2EBF" w:rsidRPr="000B2EBF">
        <w:rPr>
          <w:sz w:val="28"/>
          <w:szCs w:val="28"/>
        </w:rPr>
        <w:t xml:space="preserve">, </w:t>
      </w:r>
      <w:r w:rsidR="00BF1E61">
        <w:rPr>
          <w:sz w:val="28"/>
          <w:szCs w:val="28"/>
        </w:rPr>
        <w:t>лицо, осуществляющее данные работы</w:t>
      </w:r>
      <w:r w:rsidR="000B2EBF" w:rsidRPr="000B2EBF">
        <w:rPr>
          <w:sz w:val="28"/>
          <w:szCs w:val="28"/>
        </w:rPr>
        <w:t xml:space="preserve"> обязан</w:t>
      </w:r>
      <w:r w:rsidR="00BF1E61">
        <w:rPr>
          <w:sz w:val="28"/>
          <w:szCs w:val="28"/>
        </w:rPr>
        <w:t>о</w:t>
      </w:r>
      <w:r w:rsidR="000B2EBF" w:rsidRPr="000B2EBF">
        <w:rPr>
          <w:sz w:val="28"/>
          <w:szCs w:val="28"/>
        </w:rPr>
        <w:t xml:space="preserve"> возместить восстановительную стоимость сносимых</w:t>
      </w:r>
      <w:r w:rsidR="00D10521">
        <w:rPr>
          <w:sz w:val="28"/>
          <w:szCs w:val="28"/>
        </w:rPr>
        <w:t>, пересаживаемых</w:t>
      </w:r>
      <w:r w:rsidR="000B2EBF" w:rsidRPr="000B2EBF">
        <w:rPr>
          <w:sz w:val="28"/>
          <w:szCs w:val="28"/>
        </w:rPr>
        <w:t xml:space="preserve"> зеленых насаждений, не выполняя компенсационного озеленения.</w:t>
      </w:r>
    </w:p>
    <w:p w:rsidR="000B2EBF" w:rsidRPr="000B2EBF" w:rsidRDefault="00352F58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FD1362">
        <w:rPr>
          <w:sz w:val="28"/>
          <w:szCs w:val="28"/>
        </w:rPr>
        <w:t xml:space="preserve">. </w:t>
      </w:r>
      <w:r w:rsidR="000B2EBF" w:rsidRPr="000B2EBF">
        <w:rPr>
          <w:sz w:val="28"/>
          <w:szCs w:val="28"/>
        </w:rPr>
        <w:t>Возмещение восстановительной стоимости зеленых насаждений не осуществляется:</w:t>
      </w:r>
    </w:p>
    <w:p w:rsidR="000B2EBF" w:rsidRPr="000B2EBF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- при сносе деревьев и кустарников при производстве работ в охранных зонах инженерных сетей (коммуникаций), в том числе сооружений и устройств, обеспечивающих их эксплуатацию;</w:t>
      </w:r>
    </w:p>
    <w:p w:rsidR="000B2EBF" w:rsidRPr="000B2EBF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- при сносе деревьев и кустарников при производстве работ, финансируемых за счет средств бюджетов всех уровней;</w:t>
      </w:r>
    </w:p>
    <w:p w:rsidR="000B2EBF" w:rsidRPr="000B2EBF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- при сносе аварийно-опасных деревьев;</w:t>
      </w:r>
    </w:p>
    <w:p w:rsidR="000B2EBF" w:rsidRPr="000B2EBF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- при сносе деревьев и кустарников для восстановления нормативного светового режима в жилых и нежилых помещениях, затемняемых зелеными насаждениями;</w:t>
      </w:r>
    </w:p>
    <w:p w:rsidR="000B2EBF" w:rsidRPr="000B2EBF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- при сносе деревьев и кустарников для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0B2EBF" w:rsidRPr="000B2EBF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- при сносе деревьев и кустарников для выполнения установленных требований по обеспечению пожарной безопасности и санитарно-эпидемиологических требований;</w:t>
      </w:r>
    </w:p>
    <w:p w:rsidR="000B2EBF" w:rsidRPr="000B2EBF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- при сносе деревьев и кустарников для предотвращения чрезвычайных ситуаций природного или техногенного характера;</w:t>
      </w:r>
    </w:p>
    <w:p w:rsidR="000B2EBF" w:rsidRPr="000B2EBF" w:rsidRDefault="000B2EBF" w:rsidP="00BF1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- при сносе деревьев, произрастающих на расстоянии менее 5 метров от стен жилых домов, и кустарников, произрастающих на расстоянии менее 1,5 метра от стен жилых домов.</w:t>
      </w:r>
    </w:p>
    <w:p w:rsidR="00BF1E61" w:rsidRPr="002F2AD0" w:rsidRDefault="00FD1362" w:rsidP="00BF1E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52F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EBF" w:rsidRPr="00BF1E61">
        <w:rPr>
          <w:rFonts w:ascii="Times New Roman" w:hAnsi="Times New Roman" w:cs="Times New Roman"/>
          <w:sz w:val="28"/>
          <w:szCs w:val="28"/>
        </w:rPr>
        <w:t xml:space="preserve">Восстановительная стоимость зеленых насаждений взимается до начала производства работ по их сносу и зачисляется в бюджет </w:t>
      </w:r>
      <w:r w:rsidR="00BF1E61" w:rsidRPr="00BF1E6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B2EBF" w:rsidRPr="00BF1E61">
        <w:rPr>
          <w:rFonts w:ascii="Times New Roman" w:hAnsi="Times New Roman" w:cs="Times New Roman"/>
          <w:sz w:val="28"/>
          <w:szCs w:val="28"/>
        </w:rPr>
        <w:t>. Размер восстановительной стоимости зеленых насаждений</w:t>
      </w:r>
      <w:r w:rsidR="00BF1E61" w:rsidRPr="00BF1E61">
        <w:rPr>
          <w:rFonts w:ascii="Times New Roman" w:hAnsi="Times New Roman" w:cs="Times New Roman"/>
          <w:sz w:val="28"/>
          <w:szCs w:val="28"/>
        </w:rPr>
        <w:t xml:space="preserve"> </w:t>
      </w:r>
      <w:r w:rsidR="00BF1E61" w:rsidRPr="002F2AD0">
        <w:rPr>
          <w:rFonts w:ascii="Times New Roman" w:hAnsi="Times New Roman" w:cs="Times New Roman"/>
          <w:sz w:val="28"/>
          <w:szCs w:val="28"/>
        </w:rPr>
        <w:t xml:space="preserve">рассчитывается в соответствии с </w:t>
      </w:r>
      <w:r w:rsidR="00BF1E61" w:rsidRPr="00B86180">
        <w:rPr>
          <w:rFonts w:ascii="Times New Roman" w:hAnsi="Times New Roman" w:cs="Times New Roman"/>
          <w:sz w:val="28"/>
          <w:szCs w:val="28"/>
        </w:rPr>
        <w:t xml:space="preserve">Методикой </w:t>
      </w:r>
      <w:r w:rsidR="00B86180" w:rsidRPr="00D67BFA">
        <w:rPr>
          <w:rFonts w:ascii="Times New Roman" w:hAnsi="Times New Roman" w:cs="Times New Roman"/>
          <w:sz w:val="28"/>
          <w:szCs w:val="28"/>
        </w:rPr>
        <w:t xml:space="preserve">расчета восстановительной стоимости зеленых насаждений на территории </w:t>
      </w:r>
      <w:r w:rsidR="00343488">
        <w:rPr>
          <w:rFonts w:ascii="Times New Roman" w:hAnsi="Times New Roman" w:cs="Times New Roman"/>
          <w:sz w:val="28"/>
          <w:szCs w:val="28"/>
        </w:rPr>
        <w:t>Андреевского</w:t>
      </w:r>
      <w:r w:rsidR="00B86180" w:rsidRPr="00D67BF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B86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E61" w:rsidRPr="002F2AD0">
        <w:rPr>
          <w:rFonts w:ascii="Times New Roman" w:hAnsi="Times New Roman" w:cs="Times New Roman"/>
          <w:sz w:val="28"/>
          <w:szCs w:val="28"/>
        </w:rPr>
        <w:t xml:space="preserve">(Приложение 1). </w:t>
      </w:r>
      <w:r w:rsidR="000B2EBF" w:rsidRPr="00BF1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F06" w:rsidRPr="002F2AD0" w:rsidRDefault="000B2EBF" w:rsidP="000B2E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AD0">
        <w:rPr>
          <w:rFonts w:ascii="Times New Roman" w:hAnsi="Times New Roman" w:cs="Times New Roman"/>
          <w:sz w:val="28"/>
          <w:szCs w:val="28"/>
        </w:rPr>
        <w:t xml:space="preserve"> </w:t>
      </w:r>
      <w:r w:rsidR="00FD1362">
        <w:rPr>
          <w:rFonts w:ascii="Times New Roman" w:hAnsi="Times New Roman" w:cs="Times New Roman"/>
          <w:sz w:val="28"/>
          <w:szCs w:val="28"/>
        </w:rPr>
        <w:t>4</w:t>
      </w:r>
      <w:r w:rsidR="006A6F06" w:rsidRPr="002F2AD0">
        <w:rPr>
          <w:rFonts w:ascii="Times New Roman" w:hAnsi="Times New Roman" w:cs="Times New Roman"/>
          <w:sz w:val="28"/>
          <w:szCs w:val="28"/>
        </w:rPr>
        <w:t>.</w:t>
      </w:r>
      <w:r w:rsidR="00FD1362">
        <w:rPr>
          <w:rFonts w:ascii="Times New Roman" w:hAnsi="Times New Roman" w:cs="Times New Roman"/>
          <w:sz w:val="28"/>
          <w:szCs w:val="28"/>
        </w:rPr>
        <w:t>1</w:t>
      </w:r>
      <w:r w:rsidR="00352F58">
        <w:rPr>
          <w:rFonts w:ascii="Times New Roman" w:hAnsi="Times New Roman" w:cs="Times New Roman"/>
          <w:sz w:val="28"/>
          <w:szCs w:val="28"/>
        </w:rPr>
        <w:t>3</w:t>
      </w:r>
      <w:r w:rsidR="00FD1362">
        <w:rPr>
          <w:rFonts w:ascii="Times New Roman" w:hAnsi="Times New Roman" w:cs="Times New Roman"/>
          <w:sz w:val="28"/>
          <w:szCs w:val="28"/>
        </w:rPr>
        <w:t>.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 </w:t>
      </w:r>
      <w:r w:rsidR="000918D9">
        <w:rPr>
          <w:rFonts w:ascii="Times New Roman" w:hAnsi="Times New Roman" w:cs="Times New Roman"/>
          <w:sz w:val="28"/>
          <w:szCs w:val="28"/>
        </w:rPr>
        <w:t xml:space="preserve">Снос, обрезка, пересадка </w:t>
      </w:r>
      <w:r w:rsidR="002C2A9B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0918D9" w:rsidRPr="002F2AD0">
        <w:rPr>
          <w:rFonts w:ascii="Times New Roman" w:hAnsi="Times New Roman" w:cs="Times New Roman"/>
          <w:sz w:val="28"/>
          <w:szCs w:val="28"/>
        </w:rPr>
        <w:t xml:space="preserve"> </w:t>
      </w:r>
      <w:r w:rsidR="006A6F06" w:rsidRPr="002F2AD0">
        <w:rPr>
          <w:rFonts w:ascii="Times New Roman" w:hAnsi="Times New Roman" w:cs="Times New Roman"/>
          <w:sz w:val="28"/>
          <w:szCs w:val="28"/>
        </w:rPr>
        <w:t>производится на основании разрешения. Разрешение</w:t>
      </w:r>
      <w:r w:rsidR="000918D9">
        <w:rPr>
          <w:rFonts w:ascii="Times New Roman" w:hAnsi="Times New Roman" w:cs="Times New Roman"/>
          <w:sz w:val="28"/>
          <w:szCs w:val="28"/>
        </w:rPr>
        <w:t xml:space="preserve"> на снос, обрезку, пересадку</w:t>
      </w:r>
      <w:r w:rsidR="002C2A9B" w:rsidRPr="002C2A9B">
        <w:rPr>
          <w:rFonts w:ascii="Times New Roman" w:hAnsi="Times New Roman" w:cs="Times New Roman"/>
          <w:sz w:val="28"/>
          <w:szCs w:val="28"/>
        </w:rPr>
        <w:t xml:space="preserve"> </w:t>
      </w:r>
      <w:r w:rsidR="002C2A9B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0918D9">
        <w:rPr>
          <w:rFonts w:ascii="Times New Roman" w:hAnsi="Times New Roman" w:cs="Times New Roman"/>
          <w:sz w:val="28"/>
          <w:szCs w:val="28"/>
        </w:rPr>
        <w:t xml:space="preserve"> 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(далее - разрешение) выдается в виде </w:t>
      </w:r>
      <w:r w:rsidR="006A6F06" w:rsidRPr="00E537DE">
        <w:rPr>
          <w:rFonts w:ascii="Times New Roman" w:hAnsi="Times New Roman" w:cs="Times New Roman"/>
          <w:sz w:val="28"/>
          <w:szCs w:val="28"/>
        </w:rPr>
        <w:t>постановления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 </w:t>
      </w:r>
      <w:r w:rsidR="006A6F06">
        <w:rPr>
          <w:rFonts w:ascii="Times New Roman" w:hAnsi="Times New Roman" w:cs="Times New Roman"/>
          <w:sz w:val="28"/>
          <w:szCs w:val="28"/>
        </w:rPr>
        <w:t>администрации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 </w:t>
      </w:r>
      <w:r w:rsidR="00C668E1">
        <w:rPr>
          <w:rFonts w:ascii="Times New Roman" w:hAnsi="Times New Roman" w:cs="Times New Roman"/>
          <w:sz w:val="28"/>
          <w:szCs w:val="28"/>
        </w:rPr>
        <w:t>сельского поселе</w:t>
      </w:r>
      <w:r w:rsidR="00252635">
        <w:rPr>
          <w:rFonts w:ascii="Times New Roman" w:hAnsi="Times New Roman" w:cs="Times New Roman"/>
          <w:sz w:val="28"/>
          <w:szCs w:val="28"/>
        </w:rPr>
        <w:t>н</w:t>
      </w:r>
      <w:r w:rsidR="00C668E1">
        <w:rPr>
          <w:rFonts w:ascii="Times New Roman" w:hAnsi="Times New Roman" w:cs="Times New Roman"/>
          <w:sz w:val="28"/>
          <w:szCs w:val="28"/>
        </w:rPr>
        <w:t>ия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 по установленной форме. Срок действия разрешения 1 год со дня выдачи. </w:t>
      </w:r>
    </w:p>
    <w:p w:rsidR="006A6F06" w:rsidRPr="0007667C" w:rsidRDefault="00FD1362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A6F06" w:rsidRPr="00076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2F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6F06" w:rsidRPr="0007667C">
        <w:rPr>
          <w:rFonts w:ascii="Times New Roman" w:hAnsi="Times New Roman" w:cs="Times New Roman"/>
          <w:sz w:val="28"/>
          <w:szCs w:val="28"/>
        </w:rPr>
        <w:t xml:space="preserve"> Для получения разрешения заявитель подает заявление на имя </w:t>
      </w:r>
      <w:r w:rsidR="00252635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="006A6F06" w:rsidRPr="0007667C">
        <w:rPr>
          <w:rFonts w:ascii="Times New Roman" w:hAnsi="Times New Roman" w:cs="Times New Roman"/>
          <w:sz w:val="28"/>
          <w:szCs w:val="28"/>
        </w:rPr>
        <w:t xml:space="preserve"> в письменной форме с указанием</w:t>
      </w:r>
      <w:r w:rsidR="00E537DE">
        <w:rPr>
          <w:rFonts w:ascii="Times New Roman" w:hAnsi="Times New Roman" w:cs="Times New Roman"/>
          <w:sz w:val="28"/>
          <w:szCs w:val="28"/>
        </w:rPr>
        <w:t xml:space="preserve"> </w:t>
      </w:r>
      <w:r w:rsidR="00E537DE" w:rsidRPr="00F81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фамилия, имя, отчество, адрес Заявителя, адрес объекта, кадастровый номер земельного участка </w:t>
      </w:r>
      <w:r w:rsidR="00E537DE" w:rsidRPr="00E537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(при наличии)</w:t>
      </w:r>
      <w:r w:rsidR="00E537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6A6F06" w:rsidRPr="0007667C">
        <w:rPr>
          <w:rFonts w:ascii="Times New Roman" w:hAnsi="Times New Roman" w:cs="Times New Roman"/>
          <w:sz w:val="28"/>
          <w:szCs w:val="28"/>
        </w:rPr>
        <w:t xml:space="preserve"> количества и наименования </w:t>
      </w:r>
      <w:r w:rsidR="0028196C">
        <w:rPr>
          <w:rFonts w:ascii="Times New Roman" w:hAnsi="Times New Roman" w:cs="Times New Roman"/>
          <w:sz w:val="28"/>
          <w:szCs w:val="28"/>
        </w:rPr>
        <w:t xml:space="preserve">зеленых </w:t>
      </w:r>
      <w:r w:rsidR="006A6F06" w:rsidRPr="0007667C">
        <w:rPr>
          <w:rFonts w:ascii="Times New Roman" w:hAnsi="Times New Roman" w:cs="Times New Roman"/>
          <w:sz w:val="28"/>
          <w:szCs w:val="28"/>
        </w:rPr>
        <w:t xml:space="preserve">насаждений, их состояния, диаметра ствола, причин их </w:t>
      </w:r>
      <w:r w:rsidR="0028196C">
        <w:rPr>
          <w:rFonts w:ascii="Times New Roman" w:hAnsi="Times New Roman" w:cs="Times New Roman"/>
          <w:sz w:val="28"/>
          <w:szCs w:val="28"/>
        </w:rPr>
        <w:t>сноса, обрезки или</w:t>
      </w:r>
      <w:r w:rsidR="006A6F06" w:rsidRPr="0007667C">
        <w:rPr>
          <w:rFonts w:ascii="Times New Roman" w:hAnsi="Times New Roman" w:cs="Times New Roman"/>
          <w:sz w:val="28"/>
          <w:szCs w:val="28"/>
        </w:rPr>
        <w:t xml:space="preserve"> пересадки</w:t>
      </w:r>
      <w:r w:rsidR="00E537DE">
        <w:rPr>
          <w:rFonts w:ascii="Times New Roman" w:hAnsi="Times New Roman" w:cs="Times New Roman"/>
          <w:sz w:val="28"/>
          <w:szCs w:val="28"/>
        </w:rPr>
        <w:t xml:space="preserve"> </w:t>
      </w:r>
      <w:r w:rsidR="00E537DE" w:rsidRPr="00E537DE">
        <w:rPr>
          <w:rFonts w:ascii="Times New Roman" w:hAnsi="Times New Roman" w:cs="Times New Roman"/>
          <w:sz w:val="28"/>
          <w:szCs w:val="28"/>
          <w:shd w:val="clear" w:color="auto" w:fill="FFFFFF"/>
        </w:rPr>
        <w:t>(если с заявлением обращается представитель Заявителя, прилагается копия документа, удостоверяющего права (полномочия) представителя)</w:t>
      </w:r>
      <w:r w:rsidR="006A6F06" w:rsidRPr="0007667C">
        <w:rPr>
          <w:rFonts w:ascii="Times New Roman" w:hAnsi="Times New Roman" w:cs="Times New Roman"/>
          <w:sz w:val="28"/>
          <w:szCs w:val="28"/>
        </w:rPr>
        <w:t>.</w:t>
      </w:r>
      <w:r w:rsidR="001B5DB6">
        <w:rPr>
          <w:rFonts w:ascii="Times New Roman" w:hAnsi="Times New Roman" w:cs="Times New Roman"/>
          <w:sz w:val="28"/>
          <w:szCs w:val="28"/>
        </w:rPr>
        <w:t xml:space="preserve"> Заявление рассматривается в течении срока, установленного законодательством для рассмотрения обращений.</w:t>
      </w:r>
    </w:p>
    <w:p w:rsidR="006A6F06" w:rsidRPr="0007667C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67C"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 w:rsidR="006A6F06" w:rsidRPr="0007667C" w:rsidRDefault="00FD1362" w:rsidP="00FD1362">
      <w:pPr>
        <w:pStyle w:val="ConsPlusNormal"/>
        <w:widowControl/>
        <w:tabs>
          <w:tab w:val="left" w:pos="426"/>
        </w:tabs>
        <w:ind w:left="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07667C">
        <w:rPr>
          <w:rFonts w:ascii="Times New Roman" w:hAnsi="Times New Roman" w:cs="Times New Roman"/>
          <w:sz w:val="28"/>
          <w:szCs w:val="28"/>
        </w:rPr>
        <w:t>схема участка до ближайших строений или других ориентиров с нанесением зеленых насаждений, подлежащих вырубке (по необходимости);</w:t>
      </w:r>
    </w:p>
    <w:p w:rsidR="006A6F06" w:rsidRDefault="00FD1362" w:rsidP="00FD1362">
      <w:pPr>
        <w:pStyle w:val="ConsPlusNormal"/>
        <w:widowControl/>
        <w:tabs>
          <w:tab w:val="left" w:pos="426"/>
        </w:tabs>
        <w:ind w:left="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07667C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 </w:t>
      </w:r>
      <w:proofErr w:type="spellStart"/>
      <w:r w:rsidR="00C668E1" w:rsidRPr="0007667C">
        <w:rPr>
          <w:rFonts w:ascii="Times New Roman" w:hAnsi="Times New Roman" w:cs="Times New Roman"/>
          <w:sz w:val="28"/>
          <w:szCs w:val="28"/>
        </w:rPr>
        <w:t>правоподтверждающих</w:t>
      </w:r>
      <w:proofErr w:type="spellEnd"/>
      <w:r w:rsidR="00FF6C7B">
        <w:rPr>
          <w:rFonts w:ascii="Times New Roman" w:hAnsi="Times New Roman" w:cs="Times New Roman"/>
          <w:sz w:val="28"/>
          <w:szCs w:val="28"/>
        </w:rPr>
        <w:t>,</w:t>
      </w:r>
      <w:r w:rsidR="006A6F06" w:rsidRPr="0007667C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при строительстве зданий и сооружений;</w:t>
      </w:r>
    </w:p>
    <w:p w:rsidR="0028196C" w:rsidRPr="00F819F0" w:rsidRDefault="00FD1362" w:rsidP="00FD1362">
      <w:pPr>
        <w:pStyle w:val="ConsPlusNormal"/>
        <w:widowControl/>
        <w:tabs>
          <w:tab w:val="left" w:pos="426"/>
        </w:tabs>
        <w:ind w:left="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28196C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многоквартирных домах</w:t>
      </w:r>
      <w:r w:rsidR="00E537DE" w:rsidRPr="00E537DE">
        <w:rPr>
          <w:color w:val="22272F"/>
          <w:sz w:val="27"/>
          <w:szCs w:val="27"/>
          <w:shd w:val="clear" w:color="auto" w:fill="FFFFFF"/>
        </w:rPr>
        <w:t xml:space="preserve"> </w:t>
      </w:r>
      <w:r w:rsidR="00E537DE" w:rsidRPr="00F819F0">
        <w:rPr>
          <w:rFonts w:ascii="Times New Roman" w:hAnsi="Times New Roman" w:cs="Times New Roman"/>
          <w:sz w:val="28"/>
          <w:szCs w:val="28"/>
          <w:shd w:val="clear" w:color="auto" w:fill="FFFFFF"/>
        </w:rPr>
        <w:t>о рассмотрении вопроса о выполнении работ по сносу, обрезке, пересадке зеленых насаждений (для придомовых территорий);</w:t>
      </w:r>
    </w:p>
    <w:p w:rsidR="00614325" w:rsidRDefault="00FD1362" w:rsidP="00FD1362">
      <w:pPr>
        <w:pStyle w:val="ConsPlusNormal"/>
        <w:widowControl/>
        <w:tabs>
          <w:tab w:val="left" w:pos="426"/>
        </w:tabs>
        <w:ind w:left="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14325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="004574A3">
        <w:rPr>
          <w:rFonts w:ascii="Times New Roman" w:hAnsi="Times New Roman" w:cs="Times New Roman"/>
          <w:sz w:val="28"/>
          <w:szCs w:val="28"/>
        </w:rPr>
        <w:t>проведении</w:t>
      </w:r>
      <w:r w:rsidR="00614325">
        <w:rPr>
          <w:rFonts w:ascii="Times New Roman" w:hAnsi="Times New Roman" w:cs="Times New Roman"/>
          <w:sz w:val="28"/>
          <w:szCs w:val="28"/>
        </w:rPr>
        <w:t xml:space="preserve"> компенсационного озеленения (в случаях, когда оно предусмотрено настоящим Положением), либо документ, подтверждающий оплату восстановительной стоимости зеленых насаждений (в случаях, когда восстановительная стоимость предусмотрен</w:t>
      </w:r>
      <w:r w:rsidR="00F819F0">
        <w:rPr>
          <w:rFonts w:ascii="Times New Roman" w:hAnsi="Times New Roman" w:cs="Times New Roman"/>
          <w:sz w:val="28"/>
          <w:szCs w:val="28"/>
        </w:rPr>
        <w:t>а</w:t>
      </w:r>
      <w:r w:rsidR="00614325">
        <w:rPr>
          <w:rFonts w:ascii="Times New Roman" w:hAnsi="Times New Roman" w:cs="Times New Roman"/>
          <w:sz w:val="28"/>
          <w:szCs w:val="28"/>
        </w:rPr>
        <w:t xml:space="preserve"> настоящим Положением);</w:t>
      </w:r>
    </w:p>
    <w:p w:rsidR="00614325" w:rsidRPr="0007667C" w:rsidRDefault="00FD1362" w:rsidP="00FD1362">
      <w:pPr>
        <w:pStyle w:val="ConsPlusNormal"/>
        <w:widowControl/>
        <w:tabs>
          <w:tab w:val="left" w:pos="426"/>
        </w:tabs>
        <w:ind w:left="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14325">
        <w:rPr>
          <w:rFonts w:ascii="Times New Roman" w:hAnsi="Times New Roman" w:cs="Times New Roman"/>
          <w:sz w:val="28"/>
          <w:szCs w:val="28"/>
        </w:rPr>
        <w:t>заключение о выполнении компенсационного озеленения (если</w:t>
      </w:r>
      <w:r w:rsidR="00873334" w:rsidRPr="00873334">
        <w:rPr>
          <w:rFonts w:ascii="Times New Roman" w:hAnsi="Times New Roman" w:cs="Times New Roman"/>
          <w:sz w:val="28"/>
          <w:szCs w:val="28"/>
        </w:rPr>
        <w:t xml:space="preserve"> </w:t>
      </w:r>
      <w:r w:rsidR="00873334">
        <w:rPr>
          <w:rFonts w:ascii="Times New Roman" w:hAnsi="Times New Roman" w:cs="Times New Roman"/>
          <w:sz w:val="28"/>
          <w:szCs w:val="28"/>
        </w:rPr>
        <w:t>компенсационное озеленение предусмотрено до начала выполнения работ</w:t>
      </w:r>
      <w:r w:rsidR="00614325">
        <w:rPr>
          <w:rFonts w:ascii="Times New Roman" w:hAnsi="Times New Roman" w:cs="Times New Roman"/>
          <w:sz w:val="28"/>
          <w:szCs w:val="28"/>
        </w:rPr>
        <w:t>)</w:t>
      </w:r>
      <w:r w:rsidR="00F819F0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873334">
        <w:rPr>
          <w:rFonts w:ascii="Times New Roman" w:hAnsi="Times New Roman" w:cs="Times New Roman"/>
          <w:sz w:val="28"/>
          <w:szCs w:val="28"/>
        </w:rPr>
        <w:t>;</w:t>
      </w:r>
    </w:p>
    <w:p w:rsidR="006A6F06" w:rsidRDefault="00FD1362" w:rsidP="00FD1362">
      <w:pPr>
        <w:pStyle w:val="ConsPlusNormal"/>
        <w:widowControl/>
        <w:tabs>
          <w:tab w:val="left" w:pos="426"/>
        </w:tabs>
        <w:ind w:left="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07667C">
        <w:rPr>
          <w:rFonts w:ascii="Times New Roman" w:hAnsi="Times New Roman" w:cs="Times New Roman"/>
          <w:sz w:val="28"/>
          <w:szCs w:val="28"/>
        </w:rPr>
        <w:t>проект благоустройства (озеленения) территории, освобождаемой от насаждений и территории</w:t>
      </w:r>
      <w:r w:rsidR="0028196C">
        <w:rPr>
          <w:rFonts w:ascii="Times New Roman" w:hAnsi="Times New Roman" w:cs="Times New Roman"/>
          <w:sz w:val="28"/>
          <w:szCs w:val="28"/>
        </w:rPr>
        <w:t>,</w:t>
      </w:r>
      <w:r w:rsidR="006A6F06" w:rsidRPr="0007667C">
        <w:rPr>
          <w:rFonts w:ascii="Times New Roman" w:hAnsi="Times New Roman" w:cs="Times New Roman"/>
          <w:sz w:val="28"/>
          <w:szCs w:val="28"/>
        </w:rPr>
        <w:t xml:space="preserve"> на которую будут пересажены растения (в случае пересадки). </w:t>
      </w:r>
    </w:p>
    <w:p w:rsidR="00614325" w:rsidRPr="0007667C" w:rsidRDefault="00614325" w:rsidP="00614325">
      <w:pPr>
        <w:pStyle w:val="ConsPlusNormal"/>
        <w:widowControl/>
        <w:tabs>
          <w:tab w:val="left" w:pos="426"/>
          <w:tab w:val="left" w:pos="709"/>
        </w:tabs>
        <w:ind w:left="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целях подтверждения обстоятельств, обосновывающих необходимость производства работ по сносу, обрезке или пересадке зеленых насаждений, заявитель вправе предоставить дополнительные документы, подтверждающие наличие указанных обстоятельств.</w:t>
      </w:r>
    </w:p>
    <w:p w:rsidR="006A6F06" w:rsidRPr="002F2AD0" w:rsidRDefault="00FD1362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52F58">
        <w:rPr>
          <w:rFonts w:ascii="Times New Roman" w:hAnsi="Times New Roman" w:cs="Times New Roman"/>
          <w:sz w:val="28"/>
          <w:szCs w:val="28"/>
        </w:rPr>
        <w:t>5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. На основании заявления </w:t>
      </w:r>
      <w:r w:rsidR="00873334">
        <w:rPr>
          <w:rFonts w:ascii="Times New Roman" w:hAnsi="Times New Roman" w:cs="Times New Roman"/>
          <w:sz w:val="28"/>
          <w:szCs w:val="28"/>
        </w:rPr>
        <w:t>комиссией по сносу, обрезке</w:t>
      </w:r>
      <w:r w:rsidR="002622DB">
        <w:rPr>
          <w:rFonts w:ascii="Times New Roman" w:hAnsi="Times New Roman" w:cs="Times New Roman"/>
          <w:sz w:val="28"/>
          <w:szCs w:val="28"/>
        </w:rPr>
        <w:t>,</w:t>
      </w:r>
      <w:r w:rsidR="00873334">
        <w:rPr>
          <w:rFonts w:ascii="Times New Roman" w:hAnsi="Times New Roman" w:cs="Times New Roman"/>
          <w:sz w:val="28"/>
          <w:szCs w:val="28"/>
        </w:rPr>
        <w:t xml:space="preserve"> пересадке</w:t>
      </w:r>
      <w:r w:rsidR="002622DB" w:rsidRPr="002622DB">
        <w:rPr>
          <w:rFonts w:ascii="Times New Roman" w:hAnsi="Times New Roman" w:cs="Times New Roman"/>
          <w:sz w:val="28"/>
          <w:szCs w:val="28"/>
        </w:rPr>
        <w:t xml:space="preserve"> </w:t>
      </w:r>
      <w:r w:rsidR="002622DB">
        <w:rPr>
          <w:rFonts w:ascii="Times New Roman" w:hAnsi="Times New Roman" w:cs="Times New Roman"/>
          <w:sz w:val="28"/>
          <w:szCs w:val="28"/>
        </w:rPr>
        <w:t>и восстановлению</w:t>
      </w:r>
      <w:r w:rsidR="00873334">
        <w:rPr>
          <w:rFonts w:ascii="Times New Roman" w:hAnsi="Times New Roman" w:cs="Times New Roman"/>
          <w:sz w:val="28"/>
          <w:szCs w:val="28"/>
        </w:rPr>
        <w:t xml:space="preserve"> зеленых насаждений 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6C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A6F06" w:rsidRPr="002F2AD0">
        <w:rPr>
          <w:rFonts w:ascii="Times New Roman" w:hAnsi="Times New Roman" w:cs="Times New Roman"/>
          <w:sz w:val="28"/>
          <w:szCs w:val="28"/>
        </w:rPr>
        <w:t>совместно с представителем заявителя с привлечением (по необходимости) представителей жилищно-коммунального хозяйства, ГО ЧС, инспекторов Роспотребнадзора, Ростехнадзора, представителей территориальных общественных самоуправлений (</w:t>
      </w:r>
      <w:proofErr w:type="spellStart"/>
      <w:r w:rsidR="006A6F06" w:rsidRPr="002F2AD0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6A6F06" w:rsidRPr="002F2AD0">
        <w:rPr>
          <w:rFonts w:ascii="Times New Roman" w:hAnsi="Times New Roman" w:cs="Times New Roman"/>
          <w:sz w:val="28"/>
          <w:szCs w:val="28"/>
        </w:rPr>
        <w:t xml:space="preserve">), других общественных объединений и заинтересованных лиц, осуществляется обследование участка с зелеными насаждениями, подлежащими </w:t>
      </w:r>
      <w:r w:rsidR="00873334">
        <w:rPr>
          <w:rFonts w:ascii="Times New Roman" w:hAnsi="Times New Roman" w:cs="Times New Roman"/>
          <w:sz w:val="28"/>
          <w:szCs w:val="28"/>
        </w:rPr>
        <w:t>сносу, обрезке или пересадке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5E9" w:rsidRDefault="00FD1362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180">
        <w:rPr>
          <w:rFonts w:ascii="Times New Roman" w:hAnsi="Times New Roman" w:cs="Times New Roman"/>
          <w:sz w:val="28"/>
          <w:szCs w:val="28"/>
        </w:rPr>
        <w:t>4</w:t>
      </w:r>
      <w:r w:rsidR="006A6F06" w:rsidRPr="00B86180">
        <w:rPr>
          <w:rFonts w:ascii="Times New Roman" w:hAnsi="Times New Roman" w:cs="Times New Roman"/>
          <w:sz w:val="28"/>
          <w:szCs w:val="28"/>
        </w:rPr>
        <w:t>.</w:t>
      </w:r>
      <w:r w:rsidRPr="00B86180">
        <w:rPr>
          <w:rFonts w:ascii="Times New Roman" w:hAnsi="Times New Roman" w:cs="Times New Roman"/>
          <w:sz w:val="28"/>
          <w:szCs w:val="28"/>
        </w:rPr>
        <w:t>1</w:t>
      </w:r>
      <w:r w:rsidR="00352F58">
        <w:rPr>
          <w:rFonts w:ascii="Times New Roman" w:hAnsi="Times New Roman" w:cs="Times New Roman"/>
          <w:sz w:val="28"/>
          <w:szCs w:val="28"/>
        </w:rPr>
        <w:t>6</w:t>
      </w:r>
      <w:r w:rsidRPr="00B86180">
        <w:rPr>
          <w:rFonts w:ascii="Times New Roman" w:hAnsi="Times New Roman" w:cs="Times New Roman"/>
          <w:sz w:val="28"/>
          <w:szCs w:val="28"/>
        </w:rPr>
        <w:t>.</w:t>
      </w:r>
      <w:r w:rsidR="006A6F06" w:rsidRPr="00B86180">
        <w:rPr>
          <w:rFonts w:ascii="Times New Roman" w:hAnsi="Times New Roman" w:cs="Times New Roman"/>
          <w:sz w:val="28"/>
          <w:szCs w:val="28"/>
        </w:rPr>
        <w:t xml:space="preserve"> По результатам осмотра составляется акт</w:t>
      </w:r>
      <w:r w:rsidR="00B47BE7" w:rsidRPr="00B86180">
        <w:rPr>
          <w:rFonts w:ascii="Times New Roman" w:hAnsi="Times New Roman" w:cs="Times New Roman"/>
          <w:sz w:val="28"/>
          <w:szCs w:val="28"/>
        </w:rPr>
        <w:t xml:space="preserve"> </w:t>
      </w:r>
      <w:r w:rsidR="0032101D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B47BE7" w:rsidRPr="00B86180">
        <w:rPr>
          <w:rFonts w:ascii="Times New Roman" w:hAnsi="Times New Roman" w:cs="Times New Roman"/>
          <w:sz w:val="28"/>
          <w:szCs w:val="28"/>
        </w:rPr>
        <w:t>территории</w:t>
      </w:r>
      <w:r w:rsidR="00F819F0" w:rsidRPr="00B86180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873334" w:rsidRPr="00B86180">
        <w:rPr>
          <w:rFonts w:ascii="Times New Roman" w:hAnsi="Times New Roman" w:cs="Times New Roman"/>
          <w:sz w:val="28"/>
          <w:szCs w:val="28"/>
        </w:rPr>
        <w:t xml:space="preserve">, а если зеленые насаждения, расположены на земельных участках, находящихся в собственности сельского поселения, также </w:t>
      </w:r>
      <w:r w:rsidR="00873334" w:rsidRPr="00B86180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составляется </w:t>
      </w:r>
      <w:r w:rsidR="004574A3">
        <w:rPr>
          <w:rFonts w:ascii="Times New Roman" w:hAnsi="Times New Roman" w:cs="Times New Roman"/>
          <w:sz w:val="28"/>
          <w:szCs w:val="28"/>
        </w:rPr>
        <w:t>расчетно-</w:t>
      </w:r>
      <w:proofErr w:type="spellStart"/>
      <w:r w:rsidR="004574A3">
        <w:rPr>
          <w:rFonts w:ascii="Times New Roman" w:hAnsi="Times New Roman" w:cs="Times New Roman"/>
          <w:sz w:val="28"/>
          <w:szCs w:val="28"/>
        </w:rPr>
        <w:t>перечетная</w:t>
      </w:r>
      <w:proofErr w:type="spellEnd"/>
      <w:r w:rsidR="004574A3">
        <w:rPr>
          <w:rFonts w:ascii="Times New Roman" w:hAnsi="Times New Roman" w:cs="Times New Roman"/>
          <w:sz w:val="28"/>
          <w:szCs w:val="28"/>
        </w:rPr>
        <w:t xml:space="preserve"> ведомость</w:t>
      </w:r>
      <w:r w:rsidR="00B86180" w:rsidRPr="00B86180">
        <w:rPr>
          <w:rFonts w:ascii="Times New Roman" w:hAnsi="Times New Roman" w:cs="Times New Roman"/>
          <w:sz w:val="28"/>
          <w:szCs w:val="28"/>
        </w:rPr>
        <w:t xml:space="preserve"> </w:t>
      </w:r>
      <w:r w:rsidR="00873334" w:rsidRPr="00B86180">
        <w:rPr>
          <w:rFonts w:ascii="Times New Roman" w:hAnsi="Times New Roman" w:cs="Times New Roman"/>
          <w:sz w:val="28"/>
          <w:szCs w:val="28"/>
        </w:rPr>
        <w:t>восстановительной</w:t>
      </w:r>
      <w:r w:rsidR="006A6F06" w:rsidRPr="00B86180">
        <w:rPr>
          <w:rFonts w:ascii="Times New Roman" w:hAnsi="Times New Roman" w:cs="Times New Roman"/>
          <w:sz w:val="28"/>
          <w:szCs w:val="28"/>
        </w:rPr>
        <w:t xml:space="preserve"> стоимости зеленых насаждений</w:t>
      </w:r>
      <w:r w:rsidR="00B86180" w:rsidRPr="00B86180">
        <w:rPr>
          <w:rFonts w:ascii="Times New Roman" w:hAnsi="Times New Roman" w:cs="Times New Roman"/>
          <w:sz w:val="28"/>
          <w:szCs w:val="28"/>
        </w:rPr>
        <w:t xml:space="preserve"> (Приложение №4)</w:t>
      </w:r>
      <w:r w:rsidR="006A6F06" w:rsidRPr="00B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F06" w:rsidRPr="00B86180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180">
        <w:rPr>
          <w:rFonts w:ascii="Times New Roman" w:hAnsi="Times New Roman" w:cs="Times New Roman"/>
          <w:sz w:val="28"/>
          <w:szCs w:val="28"/>
        </w:rPr>
        <w:t>При пересадке зеленых насаждений проводится дополнительное обследование территории предполагаемой п</w:t>
      </w:r>
      <w:r w:rsidR="00AC0D06" w:rsidRPr="00B86180">
        <w:rPr>
          <w:rFonts w:ascii="Times New Roman" w:hAnsi="Times New Roman" w:cs="Times New Roman"/>
          <w:sz w:val="28"/>
          <w:szCs w:val="28"/>
        </w:rPr>
        <w:t>осадки, по результата</w:t>
      </w:r>
      <w:r w:rsidRPr="00B86180">
        <w:rPr>
          <w:rFonts w:ascii="Times New Roman" w:hAnsi="Times New Roman" w:cs="Times New Roman"/>
          <w:sz w:val="28"/>
          <w:szCs w:val="28"/>
        </w:rPr>
        <w:t>м которой также составляется акт.</w:t>
      </w:r>
    </w:p>
    <w:p w:rsidR="006A6F06" w:rsidRPr="002F2AD0" w:rsidRDefault="002F3079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6F06" w:rsidRPr="002F2AD0">
        <w:rPr>
          <w:rFonts w:ascii="Times New Roman" w:hAnsi="Times New Roman" w:cs="Times New Roman"/>
          <w:sz w:val="28"/>
          <w:szCs w:val="28"/>
        </w:rPr>
        <w:t>.1</w:t>
      </w:r>
      <w:r w:rsidR="00352F58">
        <w:rPr>
          <w:rFonts w:ascii="Times New Roman" w:hAnsi="Times New Roman" w:cs="Times New Roman"/>
          <w:sz w:val="28"/>
          <w:szCs w:val="28"/>
        </w:rPr>
        <w:t>7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. </w:t>
      </w:r>
      <w:r w:rsidR="00AC0D06">
        <w:rPr>
          <w:rFonts w:ascii="Times New Roman" w:hAnsi="Times New Roman" w:cs="Times New Roman"/>
          <w:sz w:val="28"/>
          <w:szCs w:val="28"/>
        </w:rPr>
        <w:t>Снос, обрезка зеленых насаждений</w:t>
      </w:r>
      <w:r w:rsidR="006A6F06" w:rsidRPr="002F2AD0">
        <w:rPr>
          <w:rFonts w:ascii="Times New Roman" w:hAnsi="Times New Roman" w:cs="Times New Roman"/>
          <w:sz w:val="28"/>
          <w:szCs w:val="28"/>
        </w:rPr>
        <w:t>, находящихся в государственном лесном фонде, осуществляется в соответствии с порубочным билетом, выдаваемыми специально уполномоченными государственными органами.</w:t>
      </w:r>
    </w:p>
    <w:p w:rsidR="006A6F06" w:rsidRPr="002F2AD0" w:rsidRDefault="002F3079" w:rsidP="00730C6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6F06" w:rsidRPr="002F2AD0">
        <w:rPr>
          <w:sz w:val="28"/>
          <w:szCs w:val="28"/>
        </w:rPr>
        <w:t>.1</w:t>
      </w:r>
      <w:r w:rsidR="00352F58">
        <w:rPr>
          <w:sz w:val="28"/>
          <w:szCs w:val="28"/>
        </w:rPr>
        <w:t>8</w:t>
      </w:r>
      <w:r w:rsidR="006A6F06" w:rsidRPr="002F2AD0">
        <w:rPr>
          <w:sz w:val="28"/>
          <w:szCs w:val="28"/>
        </w:rPr>
        <w:t xml:space="preserve">. Основаниями для отказа в выдаче разрешения на </w:t>
      </w:r>
      <w:r w:rsidR="00AC0D06">
        <w:rPr>
          <w:sz w:val="28"/>
          <w:szCs w:val="28"/>
        </w:rPr>
        <w:t xml:space="preserve">снос, обрезку или пересадку </w:t>
      </w:r>
      <w:r w:rsidR="006A6F06" w:rsidRPr="002F2AD0">
        <w:rPr>
          <w:sz w:val="28"/>
          <w:szCs w:val="28"/>
        </w:rPr>
        <w:t>зеленых насаждений служат:</w:t>
      </w:r>
    </w:p>
    <w:p w:rsidR="006A6F06" w:rsidRPr="002F2AD0" w:rsidRDefault="006A6F06" w:rsidP="002F30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AD0">
        <w:rPr>
          <w:sz w:val="28"/>
          <w:szCs w:val="28"/>
        </w:rPr>
        <w:t>а) неполный состав сведений в заявлении и в представленных документах;</w:t>
      </w:r>
    </w:p>
    <w:p w:rsidR="006A6F06" w:rsidRPr="002F2AD0" w:rsidRDefault="006A6F06" w:rsidP="002F30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AD0">
        <w:rPr>
          <w:sz w:val="28"/>
          <w:szCs w:val="28"/>
        </w:rPr>
        <w:t>б) недостоверный состав сведений в заявлении и в представленных документах;</w:t>
      </w:r>
    </w:p>
    <w:p w:rsidR="006A6F06" w:rsidRPr="002F2AD0" w:rsidRDefault="006A6F06" w:rsidP="002F30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AD0">
        <w:rPr>
          <w:sz w:val="28"/>
          <w:szCs w:val="28"/>
        </w:rPr>
        <w:t xml:space="preserve">в) неоплата восстановительной стоимости за </w:t>
      </w:r>
      <w:r w:rsidR="00AC0D06">
        <w:rPr>
          <w:sz w:val="28"/>
          <w:szCs w:val="28"/>
        </w:rPr>
        <w:t>снос</w:t>
      </w:r>
      <w:r w:rsidRPr="002F2AD0">
        <w:rPr>
          <w:sz w:val="28"/>
          <w:szCs w:val="28"/>
        </w:rPr>
        <w:t xml:space="preserve"> зеленых насаждений</w:t>
      </w:r>
      <w:r w:rsidR="002F3079">
        <w:rPr>
          <w:sz w:val="28"/>
          <w:szCs w:val="28"/>
        </w:rPr>
        <w:t>, не выполнение компенсационного озеленения, если оно предусмотрено соглашением до момента выдачи разрешения</w:t>
      </w:r>
      <w:r w:rsidRPr="002F2AD0">
        <w:rPr>
          <w:sz w:val="28"/>
          <w:szCs w:val="28"/>
        </w:rPr>
        <w:t>;</w:t>
      </w:r>
    </w:p>
    <w:p w:rsidR="001B5DB6" w:rsidRDefault="006A6F06" w:rsidP="002F30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AD0">
        <w:rPr>
          <w:sz w:val="28"/>
          <w:szCs w:val="28"/>
        </w:rPr>
        <w:t>г) обнаружение недостоверных данных в представленных документах</w:t>
      </w:r>
      <w:r w:rsidR="001B5DB6">
        <w:rPr>
          <w:sz w:val="28"/>
          <w:szCs w:val="28"/>
        </w:rPr>
        <w:t>;</w:t>
      </w:r>
    </w:p>
    <w:p w:rsidR="006A6F06" w:rsidRPr="002F2AD0" w:rsidRDefault="001B5DB6" w:rsidP="002F30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неполный состав документов, приложенных к заявлению</w:t>
      </w:r>
      <w:r w:rsidR="006A6F06" w:rsidRPr="002F2AD0">
        <w:rPr>
          <w:sz w:val="28"/>
          <w:szCs w:val="28"/>
        </w:rPr>
        <w:t>.</w:t>
      </w:r>
    </w:p>
    <w:p w:rsidR="006A6F06" w:rsidRPr="002F2AD0" w:rsidRDefault="00E436CD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52F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Уведомление об отказе в выдаче разрешения на </w:t>
      </w:r>
      <w:r w:rsidR="001B5DB6" w:rsidRPr="001B5DB6">
        <w:rPr>
          <w:rFonts w:ascii="Times New Roman" w:hAnsi="Times New Roman" w:cs="Times New Roman"/>
          <w:sz w:val="28"/>
          <w:szCs w:val="28"/>
        </w:rPr>
        <w:t xml:space="preserve">снос, обрезку или пересадку </w:t>
      </w:r>
      <w:r w:rsidR="006A6F06" w:rsidRPr="002F2AD0">
        <w:rPr>
          <w:rFonts w:ascii="Times New Roman" w:hAnsi="Times New Roman" w:cs="Times New Roman"/>
          <w:sz w:val="28"/>
          <w:szCs w:val="28"/>
        </w:rPr>
        <w:t>зеленых насаждений направляется заявителю в письменной форме в 3-дневный срок после принятия такого решения с указанием причин отказа.</w:t>
      </w:r>
    </w:p>
    <w:p w:rsidR="006A6F06" w:rsidRPr="002F2AD0" w:rsidRDefault="006A6F06" w:rsidP="006A6F0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F2AD0">
        <w:rPr>
          <w:rFonts w:ascii="Times New Roman" w:hAnsi="Times New Roman" w:cs="Times New Roman"/>
          <w:sz w:val="28"/>
          <w:szCs w:val="28"/>
        </w:rPr>
        <w:t>4.</w:t>
      </w:r>
      <w:r w:rsidR="00352F58">
        <w:rPr>
          <w:rFonts w:ascii="Times New Roman" w:hAnsi="Times New Roman" w:cs="Times New Roman"/>
          <w:sz w:val="28"/>
          <w:szCs w:val="28"/>
        </w:rPr>
        <w:t>20</w:t>
      </w:r>
      <w:r w:rsidR="00E436CD">
        <w:rPr>
          <w:rFonts w:ascii="Times New Roman" w:hAnsi="Times New Roman" w:cs="Times New Roman"/>
          <w:sz w:val="28"/>
          <w:szCs w:val="28"/>
        </w:rPr>
        <w:t>.</w:t>
      </w:r>
      <w:r w:rsidRPr="002F2AD0">
        <w:rPr>
          <w:rFonts w:ascii="Times New Roman" w:hAnsi="Times New Roman" w:cs="Times New Roman"/>
          <w:sz w:val="28"/>
          <w:szCs w:val="28"/>
        </w:rPr>
        <w:t xml:space="preserve"> Правила проведения обрезки деревьев и кустарников</w:t>
      </w:r>
      <w:r w:rsidR="00E0724B">
        <w:rPr>
          <w:rFonts w:ascii="Times New Roman" w:hAnsi="Times New Roman" w:cs="Times New Roman"/>
          <w:sz w:val="28"/>
          <w:szCs w:val="28"/>
        </w:rPr>
        <w:t>:</w:t>
      </w:r>
    </w:p>
    <w:p w:rsidR="006A6F06" w:rsidRPr="002F2AD0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AD0">
        <w:rPr>
          <w:rFonts w:ascii="Times New Roman" w:hAnsi="Times New Roman" w:cs="Times New Roman"/>
          <w:sz w:val="28"/>
          <w:szCs w:val="28"/>
        </w:rPr>
        <w:t>4.</w:t>
      </w:r>
      <w:r w:rsidR="00352F58">
        <w:rPr>
          <w:rFonts w:ascii="Times New Roman" w:hAnsi="Times New Roman" w:cs="Times New Roman"/>
          <w:sz w:val="28"/>
          <w:szCs w:val="28"/>
        </w:rPr>
        <w:t>20</w:t>
      </w:r>
      <w:r w:rsidRPr="002F2AD0">
        <w:rPr>
          <w:rFonts w:ascii="Times New Roman" w:hAnsi="Times New Roman" w:cs="Times New Roman"/>
          <w:sz w:val="28"/>
          <w:szCs w:val="28"/>
        </w:rPr>
        <w:t>.</w:t>
      </w:r>
      <w:r w:rsidR="00E436CD">
        <w:rPr>
          <w:rFonts w:ascii="Times New Roman" w:hAnsi="Times New Roman" w:cs="Times New Roman"/>
          <w:sz w:val="28"/>
          <w:szCs w:val="28"/>
        </w:rPr>
        <w:t>1.</w:t>
      </w:r>
      <w:r w:rsidRPr="002F2AD0">
        <w:rPr>
          <w:rFonts w:ascii="Times New Roman" w:hAnsi="Times New Roman" w:cs="Times New Roman"/>
          <w:sz w:val="28"/>
          <w:szCs w:val="28"/>
        </w:rPr>
        <w:t xml:space="preserve"> </w:t>
      </w:r>
      <w:r w:rsidR="001B5DB6">
        <w:rPr>
          <w:rFonts w:ascii="Times New Roman" w:hAnsi="Times New Roman" w:cs="Times New Roman"/>
          <w:sz w:val="28"/>
          <w:szCs w:val="28"/>
        </w:rPr>
        <w:t>Обрезка</w:t>
      </w:r>
      <w:r w:rsidRPr="002F2AD0">
        <w:rPr>
          <w:rFonts w:ascii="Times New Roman" w:hAnsi="Times New Roman" w:cs="Times New Roman"/>
          <w:sz w:val="28"/>
          <w:szCs w:val="28"/>
        </w:rPr>
        <w:t xml:space="preserve"> деревьев и кустарников является одним из основных мероприятий по содержанию зеленых насаждений. Должно осуществляться специализированной организацией в соответствии с существующими методическими пособиями по определению видов обрезки крон деревьев и кустарников и требований к производству данного вида работ.</w:t>
      </w:r>
    </w:p>
    <w:p w:rsidR="006A6F06" w:rsidRPr="002F2AD0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AD0">
        <w:rPr>
          <w:rFonts w:ascii="Times New Roman" w:hAnsi="Times New Roman" w:cs="Times New Roman"/>
          <w:sz w:val="28"/>
          <w:szCs w:val="28"/>
        </w:rPr>
        <w:t>4.</w:t>
      </w:r>
      <w:r w:rsidR="00352F58">
        <w:rPr>
          <w:rFonts w:ascii="Times New Roman" w:hAnsi="Times New Roman" w:cs="Times New Roman"/>
          <w:sz w:val="28"/>
          <w:szCs w:val="28"/>
        </w:rPr>
        <w:t>20</w:t>
      </w:r>
      <w:r w:rsidRPr="002F2AD0">
        <w:rPr>
          <w:rFonts w:ascii="Times New Roman" w:hAnsi="Times New Roman" w:cs="Times New Roman"/>
          <w:sz w:val="28"/>
          <w:szCs w:val="28"/>
        </w:rPr>
        <w:t>.</w:t>
      </w:r>
      <w:r w:rsidR="00E436CD">
        <w:rPr>
          <w:rFonts w:ascii="Times New Roman" w:hAnsi="Times New Roman" w:cs="Times New Roman"/>
          <w:sz w:val="28"/>
          <w:szCs w:val="28"/>
        </w:rPr>
        <w:t>2.</w:t>
      </w:r>
      <w:r w:rsidRPr="002F2AD0">
        <w:rPr>
          <w:rFonts w:ascii="Times New Roman" w:hAnsi="Times New Roman" w:cs="Times New Roman"/>
          <w:sz w:val="28"/>
          <w:szCs w:val="28"/>
        </w:rPr>
        <w:t xml:space="preserve"> Виды обрезки: формовочная, санитарная и омолаживающая.</w:t>
      </w:r>
    </w:p>
    <w:p w:rsidR="006A6F06" w:rsidRPr="002F2AD0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AD0">
        <w:rPr>
          <w:rFonts w:ascii="Times New Roman" w:hAnsi="Times New Roman" w:cs="Times New Roman"/>
          <w:sz w:val="28"/>
          <w:szCs w:val="28"/>
        </w:rPr>
        <w:t>4.</w:t>
      </w:r>
      <w:r w:rsidR="00352F58">
        <w:rPr>
          <w:rFonts w:ascii="Times New Roman" w:hAnsi="Times New Roman" w:cs="Times New Roman"/>
          <w:sz w:val="28"/>
          <w:szCs w:val="28"/>
        </w:rPr>
        <w:t>20</w:t>
      </w:r>
      <w:r w:rsidRPr="002F2AD0">
        <w:rPr>
          <w:rFonts w:ascii="Times New Roman" w:hAnsi="Times New Roman" w:cs="Times New Roman"/>
          <w:sz w:val="28"/>
          <w:szCs w:val="28"/>
        </w:rPr>
        <w:t>.</w:t>
      </w:r>
      <w:r w:rsidR="00E436CD">
        <w:rPr>
          <w:rFonts w:ascii="Times New Roman" w:hAnsi="Times New Roman" w:cs="Times New Roman"/>
          <w:sz w:val="28"/>
          <w:szCs w:val="28"/>
        </w:rPr>
        <w:t>2</w:t>
      </w:r>
      <w:r w:rsidRPr="002F2AD0">
        <w:rPr>
          <w:rFonts w:ascii="Times New Roman" w:hAnsi="Times New Roman" w:cs="Times New Roman"/>
          <w:sz w:val="28"/>
          <w:szCs w:val="28"/>
        </w:rPr>
        <w:t>.</w:t>
      </w:r>
      <w:r w:rsidR="00E436CD">
        <w:rPr>
          <w:rFonts w:ascii="Times New Roman" w:hAnsi="Times New Roman" w:cs="Times New Roman"/>
          <w:sz w:val="28"/>
          <w:szCs w:val="28"/>
        </w:rPr>
        <w:t>1.</w:t>
      </w:r>
      <w:r w:rsidRPr="002F2AD0">
        <w:rPr>
          <w:rFonts w:ascii="Times New Roman" w:hAnsi="Times New Roman" w:cs="Times New Roman"/>
          <w:sz w:val="28"/>
          <w:szCs w:val="28"/>
        </w:rPr>
        <w:t xml:space="preserve"> Формовочная обрезка проводится с целью:</w:t>
      </w:r>
    </w:p>
    <w:p w:rsidR="006A6F06" w:rsidRPr="002F2AD0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2F2AD0">
        <w:rPr>
          <w:rFonts w:ascii="Times New Roman" w:hAnsi="Times New Roman" w:cs="Times New Roman"/>
          <w:sz w:val="28"/>
          <w:szCs w:val="28"/>
        </w:rPr>
        <w:t>создания и сохранения искусственной формы кроны;</w:t>
      </w:r>
    </w:p>
    <w:p w:rsidR="006A6F06" w:rsidRPr="002F2AD0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2F2AD0">
        <w:rPr>
          <w:rFonts w:ascii="Times New Roman" w:hAnsi="Times New Roman" w:cs="Times New Roman"/>
          <w:sz w:val="28"/>
          <w:szCs w:val="28"/>
        </w:rPr>
        <w:t>изменения характера роста, в т.ч. поднятия кроны, и ограничения высоты растений в случаях:</w:t>
      </w:r>
    </w:p>
    <w:p w:rsidR="006A6F06" w:rsidRPr="002F2AD0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2F2AD0">
        <w:rPr>
          <w:rFonts w:ascii="Times New Roman" w:hAnsi="Times New Roman" w:cs="Times New Roman"/>
          <w:sz w:val="28"/>
          <w:szCs w:val="28"/>
        </w:rPr>
        <w:t>произрастания вблизи воздушных коммуникаций (провода различных напряжений);</w:t>
      </w:r>
    </w:p>
    <w:p w:rsidR="006A6F06" w:rsidRPr="002F2AD0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2F2AD0">
        <w:rPr>
          <w:rFonts w:ascii="Times New Roman" w:hAnsi="Times New Roman" w:cs="Times New Roman"/>
          <w:sz w:val="28"/>
          <w:szCs w:val="28"/>
        </w:rPr>
        <w:t>затенения окон зданий;</w:t>
      </w:r>
    </w:p>
    <w:p w:rsidR="006A6F06" w:rsidRPr="002F2AD0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2F2AD0">
        <w:rPr>
          <w:rFonts w:ascii="Times New Roman" w:hAnsi="Times New Roman" w:cs="Times New Roman"/>
          <w:sz w:val="28"/>
          <w:szCs w:val="28"/>
        </w:rPr>
        <w:t>затенения других ценных видов деревьев и кустарников;</w:t>
      </w:r>
    </w:p>
    <w:p w:rsidR="006A6F06" w:rsidRPr="002F2AD0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2F2AD0">
        <w:rPr>
          <w:rFonts w:ascii="Times New Roman" w:hAnsi="Times New Roman" w:cs="Times New Roman"/>
          <w:sz w:val="28"/>
          <w:szCs w:val="28"/>
        </w:rPr>
        <w:t>невозможности создания газона или цветников из-за затенения.</w:t>
      </w:r>
    </w:p>
    <w:p w:rsidR="006A6F06" w:rsidRPr="002F2AD0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AD0">
        <w:rPr>
          <w:rFonts w:ascii="Times New Roman" w:hAnsi="Times New Roman" w:cs="Times New Roman"/>
          <w:sz w:val="28"/>
          <w:szCs w:val="28"/>
        </w:rPr>
        <w:t>4.</w:t>
      </w:r>
      <w:r w:rsidR="00352F58">
        <w:rPr>
          <w:rFonts w:ascii="Times New Roman" w:hAnsi="Times New Roman" w:cs="Times New Roman"/>
          <w:sz w:val="28"/>
          <w:szCs w:val="28"/>
        </w:rPr>
        <w:t>20</w:t>
      </w:r>
      <w:r w:rsidRPr="002F2AD0">
        <w:rPr>
          <w:rFonts w:ascii="Times New Roman" w:hAnsi="Times New Roman" w:cs="Times New Roman"/>
          <w:sz w:val="28"/>
          <w:szCs w:val="28"/>
        </w:rPr>
        <w:t>.2.</w:t>
      </w:r>
      <w:r w:rsidR="00E436CD">
        <w:rPr>
          <w:rFonts w:ascii="Times New Roman" w:hAnsi="Times New Roman" w:cs="Times New Roman"/>
          <w:sz w:val="28"/>
          <w:szCs w:val="28"/>
        </w:rPr>
        <w:t>2.</w:t>
      </w:r>
      <w:r w:rsidRPr="002F2AD0">
        <w:rPr>
          <w:rFonts w:ascii="Times New Roman" w:hAnsi="Times New Roman" w:cs="Times New Roman"/>
          <w:sz w:val="28"/>
          <w:szCs w:val="28"/>
        </w:rPr>
        <w:t xml:space="preserve"> Санитарная обрезка проводится с целью:</w:t>
      </w:r>
    </w:p>
    <w:p w:rsidR="006A6F06" w:rsidRPr="002F2AD0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2F2AD0">
        <w:rPr>
          <w:rFonts w:ascii="Times New Roman" w:hAnsi="Times New Roman" w:cs="Times New Roman"/>
          <w:sz w:val="28"/>
          <w:szCs w:val="28"/>
        </w:rPr>
        <w:t>удаления больных, усыхающих, надломленных, повисших вниз, переплетенных ветвей;</w:t>
      </w:r>
    </w:p>
    <w:p w:rsidR="006A6F06" w:rsidRPr="002F2AD0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2F2AD0">
        <w:rPr>
          <w:rFonts w:ascii="Times New Roman" w:hAnsi="Times New Roman" w:cs="Times New Roman"/>
          <w:sz w:val="28"/>
          <w:szCs w:val="28"/>
        </w:rPr>
        <w:t>формирование равномерной светопроницаемой и вентилируемой кроны;</w:t>
      </w:r>
    </w:p>
    <w:p w:rsidR="006A6F06" w:rsidRPr="002F2AD0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2F2AD0">
        <w:rPr>
          <w:rFonts w:ascii="Times New Roman" w:hAnsi="Times New Roman" w:cs="Times New Roman"/>
          <w:sz w:val="28"/>
          <w:szCs w:val="28"/>
        </w:rPr>
        <w:t>удаление обмороженной, зараженной части древесины до здоровой древесины, в том числе удаление кроны и части штамба (для молодых деревьев).</w:t>
      </w:r>
    </w:p>
    <w:p w:rsidR="006A6F06" w:rsidRPr="002F2AD0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AD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52F58">
        <w:rPr>
          <w:rFonts w:ascii="Times New Roman" w:hAnsi="Times New Roman" w:cs="Times New Roman"/>
          <w:sz w:val="28"/>
          <w:szCs w:val="28"/>
        </w:rPr>
        <w:t>20</w:t>
      </w:r>
      <w:r w:rsidRPr="002F2AD0">
        <w:rPr>
          <w:rFonts w:ascii="Times New Roman" w:hAnsi="Times New Roman" w:cs="Times New Roman"/>
          <w:sz w:val="28"/>
          <w:szCs w:val="28"/>
        </w:rPr>
        <w:t>.</w:t>
      </w:r>
      <w:r w:rsidR="00E436CD">
        <w:rPr>
          <w:rFonts w:ascii="Times New Roman" w:hAnsi="Times New Roman" w:cs="Times New Roman"/>
          <w:sz w:val="28"/>
          <w:szCs w:val="28"/>
        </w:rPr>
        <w:t>2</w:t>
      </w:r>
      <w:r w:rsidRPr="002F2AD0">
        <w:rPr>
          <w:rFonts w:ascii="Times New Roman" w:hAnsi="Times New Roman" w:cs="Times New Roman"/>
          <w:sz w:val="28"/>
          <w:szCs w:val="28"/>
        </w:rPr>
        <w:t>.</w:t>
      </w:r>
      <w:r w:rsidR="00E436CD">
        <w:rPr>
          <w:rFonts w:ascii="Times New Roman" w:hAnsi="Times New Roman" w:cs="Times New Roman"/>
          <w:sz w:val="28"/>
          <w:szCs w:val="28"/>
        </w:rPr>
        <w:t>3.</w:t>
      </w:r>
      <w:r w:rsidRPr="002F2AD0">
        <w:rPr>
          <w:rFonts w:ascii="Times New Roman" w:hAnsi="Times New Roman" w:cs="Times New Roman"/>
          <w:sz w:val="28"/>
          <w:szCs w:val="28"/>
        </w:rPr>
        <w:t xml:space="preserve"> </w:t>
      </w:r>
      <w:r w:rsidR="001B5DB6" w:rsidRPr="002F2AD0">
        <w:rPr>
          <w:rFonts w:ascii="Times New Roman" w:hAnsi="Times New Roman" w:cs="Times New Roman"/>
          <w:sz w:val="28"/>
          <w:szCs w:val="28"/>
        </w:rPr>
        <w:t>Омолаживающая</w:t>
      </w:r>
      <w:r w:rsidRPr="002F2AD0">
        <w:rPr>
          <w:rFonts w:ascii="Times New Roman" w:hAnsi="Times New Roman" w:cs="Times New Roman"/>
          <w:sz w:val="28"/>
          <w:szCs w:val="28"/>
        </w:rPr>
        <w:t xml:space="preserve"> обрезка</w:t>
      </w:r>
      <w:r w:rsidR="001B5D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5DB6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1B5DB6">
        <w:rPr>
          <w:rFonts w:ascii="Times New Roman" w:hAnsi="Times New Roman" w:cs="Times New Roman"/>
          <w:sz w:val="28"/>
          <w:szCs w:val="28"/>
        </w:rPr>
        <w:t>)</w:t>
      </w:r>
      <w:r w:rsidRPr="002F2AD0">
        <w:rPr>
          <w:rFonts w:ascii="Times New Roman" w:hAnsi="Times New Roman" w:cs="Times New Roman"/>
          <w:sz w:val="28"/>
          <w:szCs w:val="28"/>
        </w:rPr>
        <w:t xml:space="preserve"> – глубокая обрезка ветвей до их базальной части, создающая новую крону. Производится в случаях:</w:t>
      </w:r>
    </w:p>
    <w:p w:rsidR="006A6F06" w:rsidRPr="002F2AD0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2F2AD0">
        <w:rPr>
          <w:rFonts w:ascii="Times New Roman" w:hAnsi="Times New Roman" w:cs="Times New Roman"/>
          <w:sz w:val="28"/>
          <w:szCs w:val="28"/>
        </w:rPr>
        <w:t>физиологического старения;</w:t>
      </w:r>
    </w:p>
    <w:p w:rsidR="006A6F06" w:rsidRPr="002F2AD0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2F2AD0">
        <w:rPr>
          <w:rFonts w:ascii="Times New Roman" w:hAnsi="Times New Roman" w:cs="Times New Roman"/>
          <w:sz w:val="28"/>
          <w:szCs w:val="28"/>
        </w:rPr>
        <w:t>потенциально опасных деревьев (наклоненные, очень высокие на детских площадках, у входа в подъезд дома, учреждения</w:t>
      </w:r>
      <w:r w:rsidR="001B5DB6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A6F06" w:rsidRPr="002F2AD0">
        <w:rPr>
          <w:rFonts w:ascii="Times New Roman" w:hAnsi="Times New Roman" w:cs="Times New Roman"/>
          <w:sz w:val="28"/>
          <w:szCs w:val="28"/>
        </w:rPr>
        <w:t>).</w:t>
      </w:r>
    </w:p>
    <w:p w:rsidR="006A6F06" w:rsidRPr="002F2AD0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AD0">
        <w:rPr>
          <w:rFonts w:ascii="Times New Roman" w:hAnsi="Times New Roman" w:cs="Times New Roman"/>
          <w:sz w:val="28"/>
          <w:szCs w:val="28"/>
        </w:rPr>
        <w:t>4.</w:t>
      </w:r>
      <w:r w:rsidR="00352F58">
        <w:rPr>
          <w:rFonts w:ascii="Times New Roman" w:hAnsi="Times New Roman" w:cs="Times New Roman"/>
          <w:sz w:val="28"/>
          <w:szCs w:val="28"/>
        </w:rPr>
        <w:t>20</w:t>
      </w:r>
      <w:r w:rsidRPr="002F2AD0">
        <w:rPr>
          <w:rFonts w:ascii="Times New Roman" w:hAnsi="Times New Roman" w:cs="Times New Roman"/>
          <w:sz w:val="28"/>
          <w:szCs w:val="28"/>
        </w:rPr>
        <w:t>.</w:t>
      </w:r>
      <w:r w:rsidR="00E436CD">
        <w:rPr>
          <w:rFonts w:ascii="Times New Roman" w:hAnsi="Times New Roman" w:cs="Times New Roman"/>
          <w:sz w:val="28"/>
          <w:szCs w:val="28"/>
        </w:rPr>
        <w:t>3.</w:t>
      </w:r>
      <w:r w:rsidRPr="002F2AD0">
        <w:rPr>
          <w:rFonts w:ascii="Times New Roman" w:hAnsi="Times New Roman" w:cs="Times New Roman"/>
          <w:sz w:val="28"/>
          <w:szCs w:val="28"/>
        </w:rPr>
        <w:t xml:space="preserve"> Для всех видов обрезки необходимо соблюдать следующие условия:</w:t>
      </w:r>
    </w:p>
    <w:p w:rsidR="006A6F06" w:rsidRPr="002F2AD0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2F2AD0">
        <w:rPr>
          <w:rFonts w:ascii="Times New Roman" w:hAnsi="Times New Roman" w:cs="Times New Roman"/>
          <w:sz w:val="28"/>
          <w:szCs w:val="28"/>
        </w:rPr>
        <w:t>значительно не менять естественную высоту и форму кроны;</w:t>
      </w:r>
    </w:p>
    <w:p w:rsidR="006A6F06" w:rsidRPr="002F2AD0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2F2AD0">
        <w:rPr>
          <w:rFonts w:ascii="Times New Roman" w:hAnsi="Times New Roman" w:cs="Times New Roman"/>
          <w:sz w:val="28"/>
          <w:szCs w:val="28"/>
        </w:rPr>
        <w:t>края больших срезов должны быть тщательно зачищены и обработаны смазкой.</w:t>
      </w:r>
    </w:p>
    <w:p w:rsidR="006A6F06" w:rsidRPr="002F2AD0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2F2AD0">
        <w:rPr>
          <w:rFonts w:ascii="Times New Roman" w:hAnsi="Times New Roman" w:cs="Times New Roman"/>
          <w:sz w:val="28"/>
          <w:szCs w:val="28"/>
        </w:rPr>
        <w:t>Сроки проведения обрезок с октября по ноябрь, исключая санитарную (весь год);</w:t>
      </w:r>
    </w:p>
    <w:p w:rsidR="006A6F06" w:rsidRPr="002F2AD0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применение смазок для срезов хвойных растений не обязательно, для лиственных обязательно, если срез более </w:t>
      </w:r>
      <w:smartTag w:uri="urn:schemas-microsoft-com:office:smarttags" w:element="metricconverter">
        <w:smartTagPr>
          <w:attr w:name="ProductID" w:val="2 см"/>
        </w:smartTagPr>
        <w:r w:rsidR="006A6F06" w:rsidRPr="002F2AD0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="006A6F06" w:rsidRPr="002F2AD0">
        <w:rPr>
          <w:rFonts w:ascii="Times New Roman" w:hAnsi="Times New Roman" w:cs="Times New Roman"/>
          <w:sz w:val="28"/>
          <w:szCs w:val="28"/>
        </w:rPr>
        <w:t>. в диаметре.</w:t>
      </w:r>
    </w:p>
    <w:p w:rsidR="006A6F06" w:rsidRPr="002F2AD0" w:rsidRDefault="00E436CD" w:rsidP="00E436CD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</w:t>
      </w:r>
      <w:r w:rsidR="006A6F06" w:rsidRPr="002F2AD0">
        <w:rPr>
          <w:rFonts w:ascii="Times New Roman" w:hAnsi="Times New Roman" w:cs="Times New Roman"/>
          <w:sz w:val="28"/>
          <w:szCs w:val="28"/>
        </w:rPr>
        <w:t xml:space="preserve">обрезки подлежат деревья с хорошей </w:t>
      </w:r>
      <w:proofErr w:type="spellStart"/>
      <w:r w:rsidR="006A6F06" w:rsidRPr="002F2AD0">
        <w:rPr>
          <w:rFonts w:ascii="Times New Roman" w:hAnsi="Times New Roman" w:cs="Times New Roman"/>
          <w:sz w:val="28"/>
          <w:szCs w:val="28"/>
        </w:rPr>
        <w:t>побегообразной</w:t>
      </w:r>
      <w:proofErr w:type="spellEnd"/>
      <w:r w:rsidR="006A6F06" w:rsidRPr="002F2AD0">
        <w:rPr>
          <w:rFonts w:ascii="Times New Roman" w:hAnsi="Times New Roman" w:cs="Times New Roman"/>
          <w:sz w:val="28"/>
          <w:szCs w:val="28"/>
        </w:rPr>
        <w:t xml:space="preserve"> способностью, учитывая возраст (чем старше дерево, тем ниже степень обрезки).</w:t>
      </w:r>
    </w:p>
    <w:p w:rsidR="006A6F06" w:rsidRPr="002F2AD0" w:rsidRDefault="006A6F06" w:rsidP="006A6F06">
      <w:pPr>
        <w:pStyle w:val="ConsPlusNormal"/>
        <w:widowControl/>
        <w:ind w:left="164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51CA" w:rsidRPr="00E0724B" w:rsidRDefault="001251CA" w:rsidP="001251CA">
      <w:pPr>
        <w:shd w:val="clear" w:color="auto" w:fill="FFFFFF"/>
        <w:jc w:val="center"/>
        <w:rPr>
          <w:sz w:val="28"/>
          <w:szCs w:val="28"/>
          <w:lang w:eastAsia="ru-RU"/>
        </w:rPr>
      </w:pPr>
      <w:r w:rsidRPr="00E0724B">
        <w:rPr>
          <w:bCs/>
          <w:sz w:val="28"/>
          <w:szCs w:val="28"/>
          <w:lang w:eastAsia="ru-RU"/>
        </w:rPr>
        <w:t>5. Ответственность</w:t>
      </w:r>
    </w:p>
    <w:p w:rsidR="001251CA" w:rsidRPr="001251CA" w:rsidRDefault="001251CA" w:rsidP="001251CA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1251CA" w:rsidRPr="001251CA" w:rsidRDefault="001251CA" w:rsidP="00E436CD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1251CA">
        <w:rPr>
          <w:sz w:val="28"/>
          <w:szCs w:val="28"/>
          <w:lang w:eastAsia="ru-RU"/>
        </w:rPr>
        <w:t>5.1. В случае несоблюдения требований, предусмотренных настоящим Положением, физические и юридические лица, осуществляющие работы по сносу</w:t>
      </w:r>
      <w:r>
        <w:rPr>
          <w:sz w:val="28"/>
          <w:szCs w:val="28"/>
          <w:lang w:eastAsia="ru-RU"/>
        </w:rPr>
        <w:t>, обрезке или пересадке,</w:t>
      </w:r>
      <w:r w:rsidRPr="001251CA">
        <w:rPr>
          <w:sz w:val="28"/>
          <w:szCs w:val="28"/>
          <w:lang w:eastAsia="ru-RU"/>
        </w:rPr>
        <w:t xml:space="preserve"> восстановлению зеленых насаждений, несут ответственность в соответствии с действующим законодательством. </w:t>
      </w:r>
    </w:p>
    <w:p w:rsidR="001251CA" w:rsidRPr="001251CA" w:rsidRDefault="001251CA" w:rsidP="00E436CD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1251CA">
        <w:rPr>
          <w:sz w:val="28"/>
          <w:szCs w:val="28"/>
          <w:lang w:eastAsia="ru-RU"/>
        </w:rPr>
        <w:t xml:space="preserve">5.2.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насаждениям. </w:t>
      </w:r>
    </w:p>
    <w:p w:rsidR="006A6F06" w:rsidRPr="002F2AD0" w:rsidRDefault="006A6F06" w:rsidP="006A6F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AF4" w:rsidRDefault="003A3AF4" w:rsidP="006A6F06">
      <w:pPr>
        <w:pStyle w:val="4"/>
        <w:ind w:firstLine="720"/>
        <w:jc w:val="right"/>
        <w:rPr>
          <w:szCs w:val="28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B9542A" w:rsidRDefault="00B9542A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B9542A" w:rsidRDefault="00B9542A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B9542A" w:rsidRDefault="00B9542A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42059B" w:rsidRDefault="0042059B" w:rsidP="0042059B">
      <w:pPr>
        <w:pStyle w:val="ConsPlusTitle"/>
        <w:widowControl/>
        <w:ind w:left="5664"/>
        <w:jc w:val="both"/>
        <w:rPr>
          <w:rFonts w:ascii="Times New Roman" w:hAnsi="Times New Roman" w:cs="Times New Roman"/>
          <w:b w:val="0"/>
        </w:rPr>
      </w:pPr>
    </w:p>
    <w:p w:rsidR="0032101D" w:rsidRPr="00C0529B" w:rsidRDefault="0032101D" w:rsidP="0032101D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529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 1 </w:t>
      </w:r>
    </w:p>
    <w:p w:rsidR="0032101D" w:rsidRDefault="0032101D" w:rsidP="0032101D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529B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сноса, обрезки и пересадки деревьев, кустарников </w:t>
      </w:r>
      <w:r w:rsidR="00892072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C0529B">
        <w:rPr>
          <w:rFonts w:ascii="Times New Roman" w:hAnsi="Times New Roman" w:cs="Times New Roman"/>
          <w:b w:val="0"/>
          <w:sz w:val="28"/>
          <w:szCs w:val="28"/>
        </w:rPr>
        <w:t xml:space="preserve">иных зеленых насаждений на территории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Андреевского</w:t>
      </w:r>
      <w:r w:rsidRPr="00C0529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области, утвержденному Постановлением Администрации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Андреевского</w:t>
      </w:r>
      <w:r w:rsidRPr="00C0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0529B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0529B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</w:p>
    <w:p w:rsidR="00062BD2" w:rsidRDefault="00062BD2" w:rsidP="00062BD2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529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_________________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0529B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_</w:t>
      </w:r>
      <w:proofErr w:type="gramEnd"/>
      <w:r w:rsidR="00343488">
        <w:rPr>
          <w:rFonts w:ascii="Times New Roman" w:hAnsi="Times New Roman" w:cs="Times New Roman"/>
          <w:b w:val="0"/>
          <w:sz w:val="28"/>
          <w:szCs w:val="28"/>
        </w:rPr>
        <w:t>_________</w:t>
      </w:r>
    </w:p>
    <w:p w:rsidR="0032101D" w:rsidRDefault="0032101D" w:rsidP="0032101D">
      <w:pPr>
        <w:ind w:left="4820"/>
        <w:jc w:val="center"/>
        <w:rPr>
          <w:b/>
          <w:sz w:val="28"/>
          <w:szCs w:val="28"/>
        </w:rPr>
      </w:pPr>
    </w:p>
    <w:p w:rsidR="0032101D" w:rsidRPr="00E0724B" w:rsidRDefault="0032101D" w:rsidP="0032101D">
      <w:pPr>
        <w:jc w:val="center"/>
        <w:rPr>
          <w:sz w:val="28"/>
          <w:szCs w:val="28"/>
        </w:rPr>
      </w:pPr>
      <w:r w:rsidRPr="00E0724B">
        <w:rPr>
          <w:sz w:val="28"/>
          <w:szCs w:val="28"/>
        </w:rPr>
        <w:t xml:space="preserve">Методика расчета восстановительной стоимости зеленых насаждений на территории </w:t>
      </w:r>
      <w:r w:rsidR="00343488">
        <w:rPr>
          <w:sz w:val="28"/>
          <w:szCs w:val="28"/>
        </w:rPr>
        <w:t>Андреевского</w:t>
      </w:r>
      <w:r w:rsidRPr="00E0724B">
        <w:rPr>
          <w:sz w:val="28"/>
          <w:szCs w:val="28"/>
        </w:rPr>
        <w:t xml:space="preserve"> сельского поселения </w:t>
      </w:r>
    </w:p>
    <w:p w:rsidR="0032101D" w:rsidRPr="00E0724B" w:rsidRDefault="0032101D" w:rsidP="0032101D">
      <w:pPr>
        <w:jc w:val="center"/>
        <w:rPr>
          <w:sz w:val="28"/>
          <w:szCs w:val="28"/>
        </w:rPr>
      </w:pPr>
      <w:r w:rsidRPr="00E0724B">
        <w:rPr>
          <w:sz w:val="28"/>
          <w:szCs w:val="28"/>
        </w:rPr>
        <w:t>Омского муниципального района Омской области</w:t>
      </w:r>
    </w:p>
    <w:p w:rsidR="0032101D" w:rsidRDefault="0032101D" w:rsidP="0032101D">
      <w:pPr>
        <w:jc w:val="center"/>
        <w:rPr>
          <w:b/>
          <w:sz w:val="28"/>
          <w:szCs w:val="28"/>
        </w:rPr>
      </w:pPr>
    </w:p>
    <w:p w:rsidR="0032101D" w:rsidRDefault="0032101D" w:rsidP="0032101D">
      <w:pPr>
        <w:pStyle w:val="20"/>
        <w:shd w:val="clear" w:color="auto" w:fill="auto"/>
        <w:spacing w:before="0" w:line="280" w:lineRule="exact"/>
        <w:ind w:left="20"/>
        <w:jc w:val="center"/>
        <w:rPr>
          <w:rFonts w:ascii="Times New Roman" w:hAnsi="Times New Roman" w:cs="Times New Roman"/>
          <w:b w:val="0"/>
          <w:color w:val="000000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lang w:eastAsia="ru-RU" w:bidi="ru-RU"/>
        </w:rPr>
        <w:t>1</w:t>
      </w:r>
      <w:r w:rsidRPr="00D67BFA">
        <w:rPr>
          <w:rFonts w:ascii="Times New Roman" w:hAnsi="Times New Roman" w:cs="Times New Roman"/>
          <w:b w:val="0"/>
          <w:color w:val="000000"/>
          <w:lang w:eastAsia="ru-RU" w:bidi="ru-RU"/>
        </w:rPr>
        <w:t>. Общие положения</w:t>
      </w:r>
    </w:p>
    <w:p w:rsidR="0032101D" w:rsidRDefault="0032101D" w:rsidP="0032101D">
      <w:pPr>
        <w:pStyle w:val="20"/>
        <w:shd w:val="clear" w:color="auto" w:fill="auto"/>
        <w:spacing w:before="0" w:line="280" w:lineRule="exact"/>
        <w:ind w:left="20"/>
        <w:jc w:val="center"/>
        <w:rPr>
          <w:rFonts w:ascii="Times New Roman" w:hAnsi="Times New Roman" w:cs="Times New Roman"/>
          <w:b w:val="0"/>
          <w:color w:val="000000"/>
          <w:lang w:eastAsia="ru-RU" w:bidi="ru-RU"/>
        </w:rPr>
      </w:pPr>
    </w:p>
    <w:p w:rsidR="0032101D" w:rsidRPr="00D67BFA" w:rsidRDefault="0032101D" w:rsidP="0032101D">
      <w:pPr>
        <w:ind w:firstLine="500"/>
        <w:jc w:val="both"/>
        <w:rPr>
          <w:sz w:val="28"/>
          <w:szCs w:val="28"/>
        </w:rPr>
      </w:pPr>
      <w:r w:rsidRPr="00D67BFA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D67BFA">
        <w:rPr>
          <w:sz w:val="28"/>
          <w:szCs w:val="28"/>
        </w:rPr>
        <w:t xml:space="preserve"> Методика расчета восстановительной стоимости зеленых насаждений на территории </w:t>
      </w:r>
      <w:r w:rsidR="00343488">
        <w:rPr>
          <w:sz w:val="28"/>
          <w:szCs w:val="28"/>
        </w:rPr>
        <w:t>Андреевского</w:t>
      </w:r>
      <w:r w:rsidRPr="00D67BFA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b/>
          <w:sz w:val="28"/>
          <w:szCs w:val="28"/>
        </w:rPr>
        <w:t xml:space="preserve"> </w:t>
      </w:r>
      <w:r w:rsidRPr="00D67BFA">
        <w:rPr>
          <w:sz w:val="28"/>
          <w:szCs w:val="28"/>
        </w:rPr>
        <w:t>(далее - Методика) разработана в целях обеспечения принципа платности природопользования, установления единых правил произведения расчета по взиманию восстановительной стоимости зеленых насаждений, осуществляемого при сносе, пересадке зеленых насаждений на основании разрешени</w:t>
      </w:r>
      <w:r>
        <w:rPr>
          <w:sz w:val="28"/>
          <w:szCs w:val="28"/>
        </w:rPr>
        <w:t>я</w:t>
      </w:r>
      <w:r w:rsidRPr="00D67BFA">
        <w:rPr>
          <w:sz w:val="28"/>
          <w:szCs w:val="28"/>
        </w:rPr>
        <w:t xml:space="preserve"> на снос</w:t>
      </w:r>
      <w:r>
        <w:rPr>
          <w:sz w:val="28"/>
          <w:szCs w:val="28"/>
        </w:rPr>
        <w:t xml:space="preserve"> или пересадку (далее - разрешение), выдаваемого Администрацией</w:t>
      </w:r>
      <w:r w:rsidRPr="00D67BFA">
        <w:rPr>
          <w:sz w:val="28"/>
          <w:szCs w:val="28"/>
        </w:rPr>
        <w:t xml:space="preserve"> </w:t>
      </w:r>
      <w:r w:rsidR="00343488">
        <w:rPr>
          <w:sz w:val="28"/>
          <w:szCs w:val="28"/>
        </w:rPr>
        <w:t>Андреевского</w:t>
      </w:r>
      <w:r w:rsidRPr="00D67BFA">
        <w:rPr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32101D" w:rsidRPr="00D67BFA" w:rsidRDefault="0032101D" w:rsidP="0032101D">
      <w:pPr>
        <w:pStyle w:val="41"/>
        <w:shd w:val="clear" w:color="auto" w:fill="auto"/>
        <w:tabs>
          <w:tab w:val="left" w:pos="567"/>
        </w:tabs>
        <w:spacing w:line="346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1.2. 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понятия, используемые для целей настоящей Методики: </w:t>
      </w:r>
    </w:p>
    <w:p w:rsidR="0032101D" w:rsidRPr="00D67BFA" w:rsidRDefault="0032101D" w:rsidP="0032101D">
      <w:pPr>
        <w:pStyle w:val="41"/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AC2A5C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Восстановительная стоимость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стоимость, определяемая исходя из расчета затрат, производимых при создании и содержании объектов зеленого фонда, а также затрат, производимых на выполнение работ по компенсационному озеленению в случае их сноса, пересадки;</w:t>
      </w:r>
    </w:p>
    <w:p w:rsidR="0032101D" w:rsidRPr="00D67BFA" w:rsidRDefault="0032101D" w:rsidP="0032101D">
      <w:pPr>
        <w:pStyle w:val="41"/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AC2A5C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Снос зеленых насаждений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вырубка, 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спиливание, или срезание, то есть отделение различным способом ствола дерева, стебля кустарника от корня, а также срезание, выкапывание, сгребание, запечатывание газона или естественной травянистой растительности;</w:t>
      </w:r>
    </w:p>
    <w:p w:rsidR="0032101D" w:rsidRPr="00D67BFA" w:rsidRDefault="0032101D" w:rsidP="0032101D">
      <w:pPr>
        <w:pStyle w:val="41"/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AC2A5C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Аварийно-опасные деревья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деревья, утратившие свою механическую устойчивость, резко изменившие наклон ствола с полеганием к земной поверхности после воздействия экстремальных погодных условий, сухие, усыхающие, перестойных пород с </w:t>
      </w:r>
      <w:proofErr w:type="spellStart"/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мягколиственной</w:t>
      </w:r>
      <w:proofErr w:type="spellEnd"/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древесиной с признаками гнили и ломкими ветвями;</w:t>
      </w:r>
    </w:p>
    <w:p w:rsidR="0032101D" w:rsidRPr="00D67BFA" w:rsidRDefault="0032101D" w:rsidP="0032101D">
      <w:pPr>
        <w:pStyle w:val="41"/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AC2A5C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Дерево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2F2AD0">
        <w:rPr>
          <w:rFonts w:ascii="Times New Roman" w:hAnsi="Times New Roman" w:cs="Times New Roman"/>
          <w:sz w:val="28"/>
          <w:szCs w:val="28"/>
        </w:rPr>
        <w:t xml:space="preserve">растение с четко выраженным деревянистым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Pr="002F2AD0">
          <w:rPr>
            <w:rFonts w:ascii="Times New Roman" w:hAnsi="Times New Roman" w:cs="Times New Roman"/>
            <w:sz w:val="28"/>
            <w:szCs w:val="28"/>
          </w:rPr>
          <w:t>5 см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на высоте 1,3 м, за исключением саженцев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2101D" w:rsidRPr="00D67BFA" w:rsidRDefault="0032101D" w:rsidP="0032101D">
      <w:pPr>
        <w:pStyle w:val="41"/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AC2A5C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Кустарник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многолетнее растение, ветвящееся у самой поверхности 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почвы (в отличие от деревьев) и не имеющее во взрослом состоянии главного ствола;</w:t>
      </w:r>
    </w:p>
    <w:p w:rsidR="0032101D" w:rsidRPr="00D67BFA" w:rsidRDefault="0032101D" w:rsidP="0032101D">
      <w:pPr>
        <w:pStyle w:val="41"/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  <w:r w:rsidRPr="00AC2A5C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Поросль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деревья и (или) кустарники самосевного и порослевого происхождения, образующие единый сомкнутый полог;</w:t>
      </w:r>
    </w:p>
    <w:p w:rsidR="0032101D" w:rsidRDefault="0032101D" w:rsidP="0032101D">
      <w:pPr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r w:rsidRPr="00AC2A5C">
        <w:rPr>
          <w:rFonts w:eastAsia="Arial"/>
          <w:i/>
          <w:spacing w:val="-1"/>
          <w:sz w:val="28"/>
          <w:szCs w:val="28"/>
        </w:rPr>
        <w:t>Г</w:t>
      </w:r>
      <w:r w:rsidRPr="00D67BFA">
        <w:rPr>
          <w:rFonts w:eastAsia="Arial"/>
          <w:i/>
          <w:spacing w:val="-1"/>
          <w:sz w:val="28"/>
          <w:szCs w:val="28"/>
        </w:rPr>
        <w:t>азон и естественная травяная растительность</w:t>
      </w:r>
      <w:r w:rsidRPr="00D67BFA">
        <w:rPr>
          <w:rFonts w:eastAsia="Arial"/>
          <w:spacing w:val="-1"/>
          <w:sz w:val="28"/>
          <w:szCs w:val="28"/>
        </w:rPr>
        <w:t xml:space="preserve"> - травяной покров из трав</w:t>
      </w:r>
      <w:r>
        <w:rPr>
          <w:rFonts w:eastAsia="Arial"/>
          <w:spacing w:val="-1"/>
          <w:sz w:val="28"/>
          <w:szCs w:val="28"/>
        </w:rPr>
        <w:t xml:space="preserve"> и (или)</w:t>
      </w:r>
      <w:r w:rsidRPr="00D67BFA">
        <w:rPr>
          <w:rFonts w:eastAsia="Arial"/>
          <w:spacing w:val="-1"/>
          <w:sz w:val="28"/>
          <w:szCs w:val="28"/>
        </w:rPr>
        <w:t xml:space="preserve"> одно-, двух- или многолетних цветочных растений, созданный специально или возникший самостоятельно, семенным или вегетативным способом в том числе, с помощью луковиц, клубнелуковиц;</w:t>
      </w:r>
    </w:p>
    <w:p w:rsidR="0032101D" w:rsidRDefault="0032101D" w:rsidP="0032101D">
      <w:pPr>
        <w:spacing w:line="346" w:lineRule="exact"/>
        <w:ind w:left="20" w:right="20" w:firstLine="480"/>
        <w:jc w:val="both"/>
        <w:rPr>
          <w:sz w:val="28"/>
          <w:szCs w:val="28"/>
        </w:rPr>
      </w:pPr>
      <w:r w:rsidRPr="00AC2A5C">
        <w:rPr>
          <w:i/>
          <w:sz w:val="28"/>
          <w:szCs w:val="28"/>
        </w:rPr>
        <w:t>Запечатывание территории</w:t>
      </w:r>
      <w:r w:rsidRPr="00D67BFA">
        <w:rPr>
          <w:sz w:val="28"/>
          <w:szCs w:val="28"/>
        </w:rPr>
        <w:t xml:space="preserve"> - покрытие газона или естественной травянистой растительности водо- и воздухонепроницаемыми материалами вследствие установки оснований здания, строения, сооружения, парковок, дорожно-</w:t>
      </w:r>
      <w:proofErr w:type="spellStart"/>
      <w:r w:rsidRPr="00D67BFA">
        <w:rPr>
          <w:sz w:val="28"/>
          <w:szCs w:val="28"/>
        </w:rPr>
        <w:t>тропиночной</w:t>
      </w:r>
      <w:proofErr w:type="spellEnd"/>
      <w:r>
        <w:rPr>
          <w:sz w:val="28"/>
          <w:szCs w:val="28"/>
        </w:rPr>
        <w:t xml:space="preserve"> сети и иных конструкций.</w:t>
      </w:r>
    </w:p>
    <w:p w:rsidR="0032101D" w:rsidRDefault="0032101D" w:rsidP="0032101D">
      <w:pPr>
        <w:spacing w:line="346" w:lineRule="exact"/>
        <w:ind w:left="20" w:right="20" w:firstLine="480"/>
        <w:jc w:val="both"/>
        <w:rPr>
          <w:sz w:val="28"/>
          <w:szCs w:val="28"/>
        </w:rPr>
      </w:pPr>
    </w:p>
    <w:p w:rsidR="0032101D" w:rsidRPr="00D67BFA" w:rsidRDefault="0032101D" w:rsidP="0032101D">
      <w:pPr>
        <w:pStyle w:val="22"/>
        <w:shd w:val="clear" w:color="auto" w:fill="auto"/>
        <w:tabs>
          <w:tab w:val="left" w:pos="357"/>
        </w:tabs>
        <w:spacing w:before="0" w:line="280" w:lineRule="exact"/>
        <w:jc w:val="center"/>
        <w:rPr>
          <w:rFonts w:ascii="Times New Roman" w:hAnsi="Times New Roman" w:cs="Times New Roman"/>
          <w:b w:val="0"/>
          <w:color w:val="000000"/>
          <w:lang w:eastAsia="ru-RU" w:bidi="ru-RU"/>
        </w:rPr>
      </w:pPr>
      <w:r w:rsidRPr="00D67BFA">
        <w:rPr>
          <w:rFonts w:ascii="Times New Roman" w:hAnsi="Times New Roman" w:cs="Times New Roman"/>
          <w:b w:val="0"/>
        </w:rPr>
        <w:t xml:space="preserve">2. </w:t>
      </w:r>
      <w:bookmarkStart w:id="1" w:name="bookmark1"/>
      <w:r w:rsidRPr="00D67BFA">
        <w:rPr>
          <w:rFonts w:ascii="Times New Roman" w:hAnsi="Times New Roman" w:cs="Times New Roman"/>
          <w:b w:val="0"/>
          <w:color w:val="000000"/>
          <w:lang w:eastAsia="ru-RU" w:bidi="ru-RU"/>
        </w:rPr>
        <w:t>Расчет восстановительной стоимости зеленых насаждений</w:t>
      </w:r>
      <w:bookmarkEnd w:id="1"/>
      <w:r w:rsidRPr="00D67BFA">
        <w:rPr>
          <w:rFonts w:ascii="Times New Roman" w:hAnsi="Times New Roman" w:cs="Times New Roman"/>
          <w:b w:val="0"/>
          <w:color w:val="000000"/>
          <w:lang w:eastAsia="ru-RU" w:bidi="ru-RU"/>
        </w:rPr>
        <w:t>.</w:t>
      </w:r>
    </w:p>
    <w:p w:rsidR="0032101D" w:rsidRPr="00D67BFA" w:rsidRDefault="0032101D" w:rsidP="0032101D">
      <w:pPr>
        <w:pStyle w:val="22"/>
        <w:shd w:val="clear" w:color="auto" w:fill="auto"/>
        <w:tabs>
          <w:tab w:val="left" w:pos="357"/>
        </w:tabs>
        <w:spacing w:before="0" w:line="280" w:lineRule="exact"/>
        <w:jc w:val="center"/>
        <w:rPr>
          <w:rFonts w:ascii="Times New Roman" w:hAnsi="Times New Roman" w:cs="Times New Roman"/>
          <w:b w:val="0"/>
          <w:color w:val="000000"/>
          <w:lang w:eastAsia="ru-RU" w:bidi="ru-RU"/>
        </w:rPr>
      </w:pPr>
    </w:p>
    <w:p w:rsidR="0032101D" w:rsidRPr="00D67BFA" w:rsidRDefault="0032101D" w:rsidP="0032101D">
      <w:pPr>
        <w:tabs>
          <w:tab w:val="left" w:pos="567"/>
        </w:tabs>
        <w:spacing w:line="346" w:lineRule="exact"/>
        <w:ind w:right="20"/>
        <w:jc w:val="both"/>
        <w:rPr>
          <w:rFonts w:eastAsia="Arial"/>
          <w:spacing w:val="-1"/>
          <w:sz w:val="28"/>
          <w:szCs w:val="28"/>
        </w:rPr>
      </w:pPr>
      <w:r>
        <w:rPr>
          <w:rFonts w:eastAsia="Arial"/>
          <w:spacing w:val="-1"/>
          <w:sz w:val="28"/>
          <w:szCs w:val="28"/>
        </w:rPr>
        <w:tab/>
        <w:t xml:space="preserve">2.1. </w:t>
      </w:r>
      <w:r w:rsidRPr="00D67BFA">
        <w:rPr>
          <w:rFonts w:eastAsia="Arial"/>
          <w:spacing w:val="-1"/>
          <w:sz w:val="28"/>
          <w:szCs w:val="28"/>
        </w:rPr>
        <w:t>Для расчета восстановительной стоимости зеленых насаждений применяется следующая классификация растительности, вне зависимости от функционального назначения,</w:t>
      </w:r>
      <w:r>
        <w:rPr>
          <w:rFonts w:eastAsia="Arial"/>
          <w:spacing w:val="-1"/>
          <w:sz w:val="28"/>
          <w:szCs w:val="28"/>
        </w:rPr>
        <w:t xml:space="preserve"> находящаяся на земельных участках, являющихся муниципальной собственностью</w:t>
      </w:r>
      <w:r w:rsidRPr="00056A5D">
        <w:rPr>
          <w:sz w:val="28"/>
          <w:szCs w:val="28"/>
        </w:rPr>
        <w:t xml:space="preserve"> </w:t>
      </w:r>
      <w:r w:rsidR="00343488">
        <w:rPr>
          <w:sz w:val="28"/>
          <w:szCs w:val="28"/>
        </w:rPr>
        <w:t>Андреевского</w:t>
      </w:r>
      <w:r w:rsidRPr="00D67BFA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D67BFA">
        <w:rPr>
          <w:rFonts w:eastAsia="Arial"/>
          <w:spacing w:val="-1"/>
          <w:sz w:val="28"/>
          <w:szCs w:val="28"/>
        </w:rPr>
        <w:t>:</w:t>
      </w:r>
    </w:p>
    <w:p w:rsidR="0032101D" w:rsidRPr="00D67BFA" w:rsidRDefault="0032101D" w:rsidP="0032101D">
      <w:pPr>
        <w:spacing w:line="346" w:lineRule="exact"/>
        <w:ind w:firstLine="567"/>
        <w:jc w:val="both"/>
        <w:rPr>
          <w:rFonts w:eastAsia="Arial"/>
          <w:spacing w:val="-1"/>
          <w:sz w:val="28"/>
          <w:szCs w:val="28"/>
        </w:rPr>
      </w:pPr>
      <w:r>
        <w:rPr>
          <w:rFonts w:eastAsia="Arial"/>
          <w:spacing w:val="-1"/>
          <w:sz w:val="28"/>
          <w:szCs w:val="28"/>
        </w:rPr>
        <w:t xml:space="preserve">- </w:t>
      </w:r>
      <w:r w:rsidRPr="00D67BFA">
        <w:rPr>
          <w:rFonts w:eastAsia="Arial"/>
          <w:spacing w:val="-1"/>
          <w:sz w:val="28"/>
          <w:szCs w:val="28"/>
        </w:rPr>
        <w:t xml:space="preserve"> деревья;</w:t>
      </w:r>
    </w:p>
    <w:p w:rsidR="0032101D" w:rsidRPr="00D67BFA" w:rsidRDefault="0032101D" w:rsidP="0032101D">
      <w:pPr>
        <w:spacing w:line="346" w:lineRule="exact"/>
        <w:ind w:firstLine="567"/>
        <w:jc w:val="both"/>
        <w:rPr>
          <w:rFonts w:eastAsia="Arial"/>
          <w:spacing w:val="-1"/>
          <w:sz w:val="28"/>
          <w:szCs w:val="28"/>
        </w:rPr>
      </w:pPr>
      <w:r>
        <w:rPr>
          <w:rFonts w:eastAsia="Arial"/>
          <w:spacing w:val="-1"/>
          <w:sz w:val="28"/>
          <w:szCs w:val="28"/>
        </w:rPr>
        <w:t xml:space="preserve">- </w:t>
      </w:r>
      <w:r w:rsidRPr="00D67BFA">
        <w:rPr>
          <w:rFonts w:eastAsia="Arial"/>
          <w:spacing w:val="-1"/>
          <w:sz w:val="28"/>
          <w:szCs w:val="28"/>
        </w:rPr>
        <w:t xml:space="preserve"> кустарники;</w:t>
      </w:r>
    </w:p>
    <w:p w:rsidR="0032101D" w:rsidRPr="00D67BFA" w:rsidRDefault="0032101D" w:rsidP="0032101D">
      <w:pPr>
        <w:spacing w:line="346" w:lineRule="exact"/>
        <w:ind w:firstLine="567"/>
        <w:jc w:val="both"/>
        <w:rPr>
          <w:rFonts w:eastAsia="Arial"/>
          <w:spacing w:val="-1"/>
          <w:sz w:val="28"/>
          <w:szCs w:val="28"/>
        </w:rPr>
      </w:pPr>
      <w:r>
        <w:rPr>
          <w:rFonts w:eastAsia="Arial"/>
          <w:spacing w:val="-1"/>
          <w:sz w:val="28"/>
          <w:szCs w:val="28"/>
        </w:rPr>
        <w:t xml:space="preserve">- </w:t>
      </w:r>
      <w:r w:rsidRPr="00D67BFA">
        <w:rPr>
          <w:rFonts w:eastAsia="Arial"/>
          <w:spacing w:val="-1"/>
          <w:sz w:val="28"/>
          <w:szCs w:val="28"/>
        </w:rPr>
        <w:t xml:space="preserve"> газон и естественная травянистая растительность.</w:t>
      </w:r>
    </w:p>
    <w:p w:rsidR="0032101D" w:rsidRPr="00D67BFA" w:rsidRDefault="0032101D" w:rsidP="0032101D">
      <w:pPr>
        <w:spacing w:line="346" w:lineRule="exact"/>
        <w:ind w:right="20" w:firstLine="567"/>
        <w:jc w:val="both"/>
        <w:rPr>
          <w:rFonts w:eastAsia="Arial"/>
          <w:spacing w:val="-1"/>
          <w:sz w:val="28"/>
          <w:szCs w:val="28"/>
        </w:rPr>
      </w:pPr>
      <w:r>
        <w:rPr>
          <w:rFonts w:eastAsia="Arial"/>
          <w:spacing w:val="-1"/>
          <w:sz w:val="28"/>
          <w:szCs w:val="28"/>
        </w:rPr>
        <w:t>2.2.</w:t>
      </w:r>
      <w:r w:rsidRPr="00D67BFA">
        <w:rPr>
          <w:rFonts w:eastAsia="Arial"/>
          <w:spacing w:val="-1"/>
          <w:sz w:val="28"/>
          <w:szCs w:val="28"/>
        </w:rPr>
        <w:t xml:space="preserve"> Породы различных деревьев по своей ценности объединяются в 4 группы:</w:t>
      </w:r>
    </w:p>
    <w:p w:rsidR="0032101D" w:rsidRPr="00D67BFA" w:rsidRDefault="0032101D" w:rsidP="0032101D">
      <w:pPr>
        <w:spacing w:line="346" w:lineRule="exact"/>
        <w:ind w:right="20" w:firstLine="567"/>
        <w:jc w:val="both"/>
        <w:rPr>
          <w:rFonts w:eastAsia="Arial"/>
          <w:spacing w:val="-1"/>
          <w:sz w:val="28"/>
          <w:szCs w:val="28"/>
        </w:rPr>
      </w:pPr>
      <w:r>
        <w:rPr>
          <w:rFonts w:eastAsia="Arial"/>
          <w:spacing w:val="-1"/>
          <w:sz w:val="28"/>
          <w:szCs w:val="28"/>
        </w:rPr>
        <w:t>1)</w:t>
      </w:r>
      <w:r w:rsidRPr="00D67BFA">
        <w:rPr>
          <w:rFonts w:eastAsia="Arial"/>
          <w:spacing w:val="-1"/>
          <w:sz w:val="28"/>
          <w:szCs w:val="28"/>
        </w:rPr>
        <w:t xml:space="preserve"> хвойные деревья: ель, лиственница, пихта, сосна, кедр, можжевельник, туя;</w:t>
      </w:r>
    </w:p>
    <w:p w:rsidR="0032101D" w:rsidRPr="00D67BFA" w:rsidRDefault="0032101D" w:rsidP="0032101D">
      <w:pPr>
        <w:spacing w:line="346" w:lineRule="exact"/>
        <w:ind w:right="20" w:firstLine="567"/>
        <w:jc w:val="both"/>
        <w:rPr>
          <w:rFonts w:eastAsia="Arial"/>
          <w:spacing w:val="-1"/>
          <w:sz w:val="28"/>
          <w:szCs w:val="28"/>
        </w:rPr>
      </w:pPr>
      <w:r>
        <w:rPr>
          <w:rFonts w:eastAsia="Arial"/>
          <w:spacing w:val="-1"/>
          <w:sz w:val="28"/>
          <w:szCs w:val="28"/>
        </w:rPr>
        <w:t>2)</w:t>
      </w:r>
      <w:r w:rsidRPr="00D67BFA">
        <w:rPr>
          <w:rFonts w:eastAsia="Arial"/>
          <w:spacing w:val="-1"/>
          <w:sz w:val="28"/>
          <w:szCs w:val="28"/>
        </w:rPr>
        <w:t xml:space="preserve"> 1-я группа лиственных деревьев (особо ценные): акация белая, дуб, липа, клен (все виды кроме клена </w:t>
      </w:r>
      <w:proofErr w:type="spellStart"/>
      <w:r w:rsidRPr="00D67BFA">
        <w:rPr>
          <w:rFonts w:eastAsia="Arial"/>
          <w:spacing w:val="-1"/>
          <w:sz w:val="28"/>
          <w:szCs w:val="28"/>
        </w:rPr>
        <w:t>ясенелистного</w:t>
      </w:r>
      <w:proofErr w:type="spellEnd"/>
      <w:r w:rsidRPr="00D67BFA">
        <w:rPr>
          <w:rFonts w:eastAsia="Arial"/>
          <w:spacing w:val="-1"/>
          <w:sz w:val="28"/>
          <w:szCs w:val="28"/>
        </w:rPr>
        <w:t>), ясень, плодовые декоративные (яблони, груши), ива белая;</w:t>
      </w:r>
    </w:p>
    <w:p w:rsidR="0032101D" w:rsidRPr="00D67BFA" w:rsidRDefault="0032101D" w:rsidP="0032101D">
      <w:pPr>
        <w:spacing w:line="346" w:lineRule="exact"/>
        <w:ind w:right="20" w:firstLine="567"/>
        <w:jc w:val="both"/>
        <w:rPr>
          <w:rFonts w:eastAsia="Arial"/>
          <w:spacing w:val="-1"/>
          <w:sz w:val="28"/>
          <w:szCs w:val="28"/>
        </w:rPr>
      </w:pPr>
      <w:r>
        <w:rPr>
          <w:rFonts w:eastAsia="Arial"/>
          <w:spacing w:val="-1"/>
          <w:sz w:val="28"/>
          <w:szCs w:val="28"/>
        </w:rPr>
        <w:t>3)</w:t>
      </w:r>
      <w:r w:rsidRPr="00D67BFA">
        <w:rPr>
          <w:rFonts w:eastAsia="Arial"/>
          <w:spacing w:val="-1"/>
          <w:sz w:val="28"/>
          <w:szCs w:val="28"/>
        </w:rPr>
        <w:t xml:space="preserve"> 2-я группа лиственных деревьев (ценные): береза, боярышник, рябина, тополь белый и пирамидальный, черемуха, ольха, вяз, осина;</w:t>
      </w:r>
    </w:p>
    <w:p w:rsidR="0032101D" w:rsidRPr="00D67BFA" w:rsidRDefault="0032101D" w:rsidP="0032101D">
      <w:pPr>
        <w:spacing w:line="346" w:lineRule="exact"/>
        <w:ind w:right="20" w:firstLine="567"/>
        <w:jc w:val="both"/>
        <w:rPr>
          <w:rFonts w:eastAsia="Arial"/>
          <w:spacing w:val="-1"/>
          <w:sz w:val="28"/>
          <w:szCs w:val="28"/>
        </w:rPr>
      </w:pPr>
      <w:r>
        <w:rPr>
          <w:rFonts w:eastAsia="Arial"/>
          <w:spacing w:val="-1"/>
          <w:sz w:val="28"/>
          <w:szCs w:val="28"/>
        </w:rPr>
        <w:t>4)</w:t>
      </w:r>
      <w:r w:rsidRPr="00D67BFA">
        <w:rPr>
          <w:rFonts w:eastAsia="Arial"/>
          <w:spacing w:val="-1"/>
          <w:sz w:val="28"/>
          <w:szCs w:val="28"/>
        </w:rPr>
        <w:t xml:space="preserve"> 3-я группа лиственных деревьев (малоценные): тополь (все виды кроме белого и пирамидального), ива (кроме белой), клен </w:t>
      </w:r>
      <w:proofErr w:type="spellStart"/>
      <w:r w:rsidRPr="00D67BFA">
        <w:rPr>
          <w:rFonts w:eastAsia="Arial"/>
          <w:spacing w:val="-1"/>
          <w:sz w:val="28"/>
          <w:szCs w:val="28"/>
        </w:rPr>
        <w:t>ясенелистный</w:t>
      </w:r>
      <w:proofErr w:type="spellEnd"/>
      <w:r w:rsidRPr="00D67BFA">
        <w:rPr>
          <w:rFonts w:eastAsia="Arial"/>
          <w:spacing w:val="-1"/>
          <w:sz w:val="28"/>
          <w:szCs w:val="28"/>
        </w:rPr>
        <w:t>.</w:t>
      </w:r>
    </w:p>
    <w:p w:rsidR="0032101D" w:rsidRPr="00D67BFA" w:rsidRDefault="0032101D" w:rsidP="0032101D">
      <w:pPr>
        <w:spacing w:line="346" w:lineRule="exact"/>
        <w:ind w:left="20" w:firstLine="547"/>
        <w:jc w:val="both"/>
        <w:rPr>
          <w:rFonts w:eastAsia="Arial"/>
          <w:spacing w:val="-1"/>
          <w:sz w:val="28"/>
          <w:szCs w:val="28"/>
        </w:rPr>
      </w:pPr>
      <w:r w:rsidRPr="00D67BFA">
        <w:rPr>
          <w:rFonts w:eastAsia="Arial"/>
          <w:spacing w:val="-1"/>
          <w:sz w:val="28"/>
          <w:szCs w:val="28"/>
        </w:rPr>
        <w:t>Породы кустарников по своей ценности объединяются в 2 группы:</w:t>
      </w:r>
    </w:p>
    <w:p w:rsidR="0032101D" w:rsidRPr="00D67BFA" w:rsidRDefault="0032101D" w:rsidP="0032101D">
      <w:pPr>
        <w:spacing w:line="346" w:lineRule="exact"/>
        <w:ind w:right="20" w:firstLine="567"/>
        <w:jc w:val="both"/>
        <w:rPr>
          <w:rFonts w:eastAsia="Arial"/>
          <w:spacing w:val="-1"/>
          <w:sz w:val="28"/>
          <w:szCs w:val="28"/>
        </w:rPr>
      </w:pPr>
      <w:r>
        <w:rPr>
          <w:rFonts w:eastAsia="Arial"/>
          <w:spacing w:val="-1"/>
          <w:sz w:val="28"/>
          <w:szCs w:val="28"/>
        </w:rPr>
        <w:t xml:space="preserve">1) </w:t>
      </w:r>
      <w:r w:rsidRPr="00D67BFA">
        <w:rPr>
          <w:rFonts w:eastAsia="Arial"/>
          <w:spacing w:val="-1"/>
          <w:sz w:val="28"/>
          <w:szCs w:val="28"/>
        </w:rPr>
        <w:t>1-я группа - все хвойные кустарники и вечнозеленые лиственные кустарники;</w:t>
      </w:r>
    </w:p>
    <w:p w:rsidR="0032101D" w:rsidRPr="00D67BFA" w:rsidRDefault="0032101D" w:rsidP="0032101D">
      <w:pPr>
        <w:spacing w:line="346" w:lineRule="exact"/>
        <w:ind w:firstLine="567"/>
        <w:jc w:val="both"/>
        <w:rPr>
          <w:rFonts w:eastAsia="Arial"/>
          <w:spacing w:val="-1"/>
          <w:sz w:val="28"/>
          <w:szCs w:val="28"/>
        </w:rPr>
      </w:pPr>
      <w:r>
        <w:rPr>
          <w:rFonts w:eastAsia="Arial"/>
          <w:spacing w:val="-1"/>
          <w:sz w:val="28"/>
          <w:szCs w:val="28"/>
        </w:rPr>
        <w:t>2)</w:t>
      </w:r>
      <w:r w:rsidRPr="00D67BFA">
        <w:rPr>
          <w:rFonts w:eastAsia="Arial"/>
          <w:spacing w:val="-1"/>
          <w:sz w:val="28"/>
          <w:szCs w:val="28"/>
        </w:rPr>
        <w:t xml:space="preserve"> 2-я группа - лиственные листопадные кустарники.</w:t>
      </w:r>
    </w:p>
    <w:p w:rsidR="0032101D" w:rsidRPr="00D67BFA" w:rsidRDefault="0032101D" w:rsidP="0032101D">
      <w:pPr>
        <w:spacing w:line="346" w:lineRule="exact"/>
        <w:ind w:firstLine="567"/>
        <w:jc w:val="both"/>
        <w:rPr>
          <w:rFonts w:eastAsia="Arial"/>
          <w:spacing w:val="-1"/>
          <w:sz w:val="28"/>
          <w:szCs w:val="28"/>
        </w:rPr>
      </w:pPr>
      <w:r>
        <w:rPr>
          <w:rFonts w:eastAsia="Arial"/>
          <w:spacing w:val="-1"/>
          <w:sz w:val="28"/>
          <w:szCs w:val="28"/>
        </w:rPr>
        <w:t xml:space="preserve">2.3. </w:t>
      </w:r>
      <w:r w:rsidRPr="00D67BFA">
        <w:rPr>
          <w:rFonts w:eastAsia="Arial"/>
          <w:spacing w:val="-1"/>
          <w:sz w:val="28"/>
          <w:szCs w:val="28"/>
        </w:rPr>
        <w:t xml:space="preserve"> Подсчет деревьев, кустарников производится следующим образом.</w:t>
      </w:r>
    </w:p>
    <w:p w:rsidR="0032101D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r w:rsidRPr="00D67BFA">
        <w:rPr>
          <w:rFonts w:eastAsia="Arial"/>
          <w:spacing w:val="-1"/>
          <w:sz w:val="28"/>
          <w:szCs w:val="28"/>
        </w:rPr>
        <w:t>Деревья подсчитываются поштучно.</w:t>
      </w:r>
    </w:p>
    <w:p w:rsidR="0032101D" w:rsidRPr="00D67BFA" w:rsidRDefault="0032101D" w:rsidP="00921C6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r w:rsidRPr="00D67BFA">
        <w:rPr>
          <w:rFonts w:eastAsia="Arial"/>
          <w:spacing w:val="-1"/>
          <w:sz w:val="28"/>
          <w:szCs w:val="28"/>
        </w:rPr>
        <w:lastRenderedPageBreak/>
        <w:t>Если второстепенный ствол достиг в диаметре 5 см и растет на расстоянии более 0,5 м от основного ствола на высоте 1,3</w:t>
      </w:r>
      <w:r w:rsidR="00394BF1"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</w:rPr>
        <w:t xml:space="preserve"> м, </w:t>
      </w:r>
      <w:r w:rsidR="00394BF1"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</w:rPr>
        <w:t>то</w:t>
      </w:r>
      <w:r w:rsidR="00394BF1"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</w:rPr>
        <w:t xml:space="preserve"> данный</w:t>
      </w:r>
      <w:r w:rsidR="00394BF1"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</w:rPr>
        <w:t xml:space="preserve"> ствол</w:t>
      </w:r>
      <w:r w:rsidR="00394BF1"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</w:rPr>
        <w:t xml:space="preserve"> считается</w:t>
      </w:r>
      <w:r w:rsidR="00921C6D"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</w:rPr>
        <w:t xml:space="preserve"> за отдельное дерево.</w:t>
      </w:r>
    </w:p>
    <w:p w:rsidR="0032101D" w:rsidRPr="00D67BFA" w:rsidRDefault="0032101D" w:rsidP="0032101D">
      <w:pPr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r w:rsidRPr="00D67BFA">
        <w:rPr>
          <w:rFonts w:eastAsia="Arial"/>
          <w:spacing w:val="-1"/>
          <w:sz w:val="28"/>
          <w:szCs w:val="28"/>
        </w:rPr>
        <w:t>Если дерево имеет несколько стволов, то в расчетах восстановительной стоимости учитывается каждый ствол отдельно.</w:t>
      </w:r>
    </w:p>
    <w:p w:rsidR="0032101D" w:rsidRPr="00D67BFA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r w:rsidRPr="00D67BFA">
        <w:rPr>
          <w:rFonts w:eastAsia="Arial"/>
          <w:spacing w:val="-1"/>
          <w:sz w:val="28"/>
          <w:szCs w:val="28"/>
        </w:rPr>
        <w:t>Кустарники в группах подсчитываются поштучно.</w:t>
      </w:r>
    </w:p>
    <w:p w:rsidR="0032101D" w:rsidRPr="00D67BFA" w:rsidRDefault="0032101D" w:rsidP="0032101D">
      <w:pPr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r w:rsidRPr="00D67BFA">
        <w:rPr>
          <w:rFonts w:eastAsia="Arial"/>
          <w:spacing w:val="-1"/>
          <w:sz w:val="28"/>
          <w:szCs w:val="28"/>
        </w:rPr>
        <w:t>При подсчете количества кустарников в живой изгороди количество вырубаемых кустарников подсчитывается на каждый погонный метр.</w:t>
      </w:r>
    </w:p>
    <w:p w:rsidR="0032101D" w:rsidRPr="00D67BFA" w:rsidRDefault="0032101D" w:rsidP="0032101D">
      <w:pPr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r w:rsidRPr="00D67BFA">
        <w:rPr>
          <w:rFonts w:eastAsia="Arial"/>
          <w:spacing w:val="-1"/>
          <w:sz w:val="28"/>
          <w:szCs w:val="28"/>
        </w:rPr>
        <w:t>Поросль самосевных деревьев и кустарников (деревья до 5 см диаметре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</w:t>
      </w:r>
    </w:p>
    <w:p w:rsidR="0032101D" w:rsidRPr="00D67BFA" w:rsidRDefault="0032101D" w:rsidP="0032101D">
      <w:pPr>
        <w:spacing w:line="346" w:lineRule="exact"/>
        <w:ind w:left="20" w:right="20" w:firstLine="547"/>
        <w:jc w:val="both"/>
        <w:rPr>
          <w:rFonts w:eastAsia="Arial"/>
          <w:spacing w:val="-1"/>
          <w:sz w:val="28"/>
          <w:szCs w:val="28"/>
        </w:rPr>
      </w:pPr>
      <w:r w:rsidRPr="00D67BFA">
        <w:rPr>
          <w:rFonts w:eastAsia="Arial"/>
          <w:spacing w:val="-1"/>
          <w:sz w:val="28"/>
          <w:szCs w:val="28"/>
        </w:rPr>
        <w:t xml:space="preserve">Площадь сносимого травяного покрова или естественной травянистой растительности подсчитывается согласно данным проектной документации или, в случаях, когда в соответствии с законодательством разработка проектной документации не осуществляется - натурно в ходе обследования и приравнивается к площади планируемого запечатывания территории дорожно- </w:t>
      </w:r>
      <w:proofErr w:type="spellStart"/>
      <w:r w:rsidRPr="00D67BFA">
        <w:rPr>
          <w:rFonts w:eastAsia="Arial"/>
          <w:spacing w:val="-1"/>
          <w:sz w:val="28"/>
          <w:szCs w:val="28"/>
        </w:rPr>
        <w:t>тропиночной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сетью, основаниями зданий, строений, сооружений, парковок и иных конструкций.</w:t>
      </w:r>
    </w:p>
    <w:p w:rsidR="0032101D" w:rsidRPr="00D67BFA" w:rsidRDefault="0032101D" w:rsidP="0032101D">
      <w:pPr>
        <w:pStyle w:val="22"/>
        <w:shd w:val="clear" w:color="auto" w:fill="auto"/>
        <w:tabs>
          <w:tab w:val="left" w:pos="357"/>
          <w:tab w:val="left" w:pos="567"/>
        </w:tabs>
        <w:spacing w:before="0" w:line="280" w:lineRule="exac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Pr="00D67BFA">
        <w:rPr>
          <w:rFonts w:ascii="Times New Roman" w:hAnsi="Times New Roman" w:cs="Times New Roman"/>
          <w:b w:val="0"/>
        </w:rPr>
        <w:t>2.4. Восстановительная с</w:t>
      </w:r>
      <w:r>
        <w:rPr>
          <w:rFonts w:ascii="Times New Roman" w:hAnsi="Times New Roman" w:cs="Times New Roman"/>
          <w:b w:val="0"/>
        </w:rPr>
        <w:t>т</w:t>
      </w:r>
      <w:r w:rsidRPr="00D67BFA">
        <w:rPr>
          <w:rFonts w:ascii="Times New Roman" w:hAnsi="Times New Roman" w:cs="Times New Roman"/>
          <w:b w:val="0"/>
        </w:rPr>
        <w:t xml:space="preserve">оимость зеленых насаждений при сносе, пересадке </w:t>
      </w:r>
      <w:proofErr w:type="spellStart"/>
      <w:r w:rsidRPr="00D67BFA">
        <w:rPr>
          <w:rFonts w:ascii="Times New Roman" w:hAnsi="Times New Roman" w:cs="Times New Roman"/>
          <w:b w:val="0"/>
        </w:rPr>
        <w:t>расчитывается</w:t>
      </w:r>
      <w:proofErr w:type="spellEnd"/>
      <w:r w:rsidRPr="00D67BFA">
        <w:rPr>
          <w:rFonts w:ascii="Times New Roman" w:hAnsi="Times New Roman" w:cs="Times New Roman"/>
          <w:b w:val="0"/>
        </w:rPr>
        <w:t xml:space="preserve"> по формуле:</w:t>
      </w:r>
    </w:p>
    <w:p w:rsidR="0032101D" w:rsidRPr="00D67BFA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Св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= </w:t>
      </w:r>
      <w:proofErr w:type="spellStart"/>
      <w:r w:rsidRPr="00D67BFA">
        <w:rPr>
          <w:rFonts w:eastAsia="Arial"/>
          <w:spacing w:val="-1"/>
          <w:sz w:val="28"/>
          <w:szCs w:val="28"/>
        </w:rPr>
        <w:t>Свд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  <w:lang w:val="en-US" w:eastAsia="en-US" w:bidi="en-US"/>
        </w:rPr>
        <w:t>x</w:t>
      </w:r>
      <w:r w:rsidRPr="00D67BFA">
        <w:rPr>
          <w:rFonts w:eastAsia="Arial"/>
          <w:spacing w:val="-1"/>
          <w:sz w:val="28"/>
          <w:szCs w:val="28"/>
          <w:lang w:eastAsia="en-US" w:bidi="en-US"/>
        </w:rPr>
        <w:t xml:space="preserve"> </w:t>
      </w:r>
      <w:proofErr w:type="spellStart"/>
      <w:r w:rsidRPr="00D67BFA">
        <w:rPr>
          <w:rFonts w:eastAsia="Arial"/>
          <w:spacing w:val="-1"/>
          <w:sz w:val="28"/>
          <w:szCs w:val="28"/>
        </w:rPr>
        <w:t>Вд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+ </w:t>
      </w:r>
      <w:proofErr w:type="spellStart"/>
      <w:r w:rsidRPr="00D67BFA">
        <w:rPr>
          <w:rFonts w:eastAsia="Arial"/>
          <w:spacing w:val="-1"/>
          <w:sz w:val="28"/>
          <w:szCs w:val="28"/>
        </w:rPr>
        <w:t>Свк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  <w:lang w:val="en-US" w:eastAsia="en-US" w:bidi="en-US"/>
        </w:rPr>
        <w:t>x</w:t>
      </w:r>
      <w:r w:rsidRPr="00D67BFA">
        <w:rPr>
          <w:rFonts w:eastAsia="Arial"/>
          <w:spacing w:val="-1"/>
          <w:sz w:val="28"/>
          <w:szCs w:val="28"/>
          <w:lang w:eastAsia="en-US" w:bidi="en-US"/>
        </w:rPr>
        <w:t xml:space="preserve"> </w:t>
      </w:r>
      <w:proofErr w:type="spellStart"/>
      <w:r w:rsidRPr="00D67BFA">
        <w:rPr>
          <w:rFonts w:eastAsia="Arial"/>
          <w:spacing w:val="-1"/>
          <w:sz w:val="28"/>
          <w:szCs w:val="28"/>
        </w:rPr>
        <w:t>Вк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+ </w:t>
      </w:r>
      <w:proofErr w:type="spellStart"/>
      <w:r w:rsidRPr="00D67BFA">
        <w:rPr>
          <w:rFonts w:eastAsia="Arial"/>
          <w:spacing w:val="-1"/>
          <w:sz w:val="28"/>
          <w:szCs w:val="28"/>
        </w:rPr>
        <w:t>Свтп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  <w:lang w:val="en-US" w:eastAsia="en-US" w:bidi="en-US"/>
        </w:rPr>
        <w:t>x</w:t>
      </w:r>
      <w:r w:rsidRPr="00D67BFA">
        <w:rPr>
          <w:rFonts w:eastAsia="Arial"/>
          <w:spacing w:val="-1"/>
          <w:sz w:val="28"/>
          <w:szCs w:val="28"/>
          <w:lang w:eastAsia="en-US" w:bidi="en-US"/>
        </w:rPr>
        <w:t xml:space="preserve"> </w:t>
      </w:r>
      <w:r w:rsidRPr="00D67BFA">
        <w:rPr>
          <w:rFonts w:eastAsia="Arial"/>
          <w:spacing w:val="-1"/>
          <w:sz w:val="28"/>
          <w:szCs w:val="28"/>
          <w:lang w:val="en-US" w:eastAsia="en-US" w:bidi="en-US"/>
        </w:rPr>
        <w:t>S</w:t>
      </w:r>
      <w:r w:rsidRPr="00D67BFA">
        <w:rPr>
          <w:rFonts w:eastAsia="Arial"/>
          <w:spacing w:val="-1"/>
          <w:sz w:val="28"/>
          <w:szCs w:val="28"/>
          <w:lang w:eastAsia="en-US" w:bidi="en-US"/>
        </w:rPr>
        <w:t>,</w:t>
      </w:r>
    </w:p>
    <w:p w:rsidR="0032101D" w:rsidRPr="00D67BFA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r w:rsidRPr="00D67BFA">
        <w:rPr>
          <w:rFonts w:eastAsia="Arial"/>
          <w:spacing w:val="-1"/>
          <w:sz w:val="28"/>
          <w:szCs w:val="28"/>
        </w:rPr>
        <w:t>где:</w:t>
      </w:r>
    </w:p>
    <w:p w:rsidR="00921C6D" w:rsidRDefault="0032101D" w:rsidP="0032101D">
      <w:pPr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Св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- восстановительная стоимость зеленых насаждений;</w:t>
      </w:r>
    </w:p>
    <w:p w:rsidR="0032101D" w:rsidRPr="00D67BFA" w:rsidRDefault="0032101D" w:rsidP="0032101D">
      <w:pPr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Свд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- восстановительная стоимость деревьев (рассчитывается в соответствии с пунктом 2.4.1 настоящей Методики), рублей;</w:t>
      </w:r>
    </w:p>
    <w:p w:rsidR="0032101D" w:rsidRPr="00D67BFA" w:rsidRDefault="0032101D" w:rsidP="0032101D">
      <w:pPr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Свк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- восстановительная стоимость кустарников (рассчитывается в соответствии с пунктом 2.4.2 настоящей Методики), рублей;</w:t>
      </w:r>
    </w:p>
    <w:p w:rsidR="0032101D" w:rsidRPr="00D67BFA" w:rsidRDefault="0032101D" w:rsidP="0032101D">
      <w:pPr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Свтп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- восстановительная стоимость газона и естественной травянистой растительности (рассчитывается в соответствии с пунктом 2.4.3 настоящей Методики), рублей;</w:t>
      </w:r>
    </w:p>
    <w:p w:rsidR="0032101D" w:rsidRPr="00D67BFA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Вд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- количество деревьев, подлежащих сносу или пересадке;</w:t>
      </w:r>
    </w:p>
    <w:p w:rsidR="0032101D" w:rsidRPr="00D67BFA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Вк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- количество кустарников, подлежащих сносу или пересадке;</w:t>
      </w:r>
    </w:p>
    <w:p w:rsidR="0032101D" w:rsidRPr="00D67BFA" w:rsidRDefault="0032101D" w:rsidP="0032101D">
      <w:pPr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r w:rsidRPr="00D67BFA">
        <w:rPr>
          <w:rFonts w:eastAsia="Arial"/>
          <w:spacing w:val="-1"/>
          <w:sz w:val="28"/>
          <w:szCs w:val="28"/>
          <w:lang w:val="en-US" w:eastAsia="en-US" w:bidi="en-US"/>
        </w:rPr>
        <w:t>S</w:t>
      </w:r>
      <w:r w:rsidRPr="00D67BFA">
        <w:rPr>
          <w:rFonts w:eastAsia="Arial"/>
          <w:spacing w:val="-1"/>
          <w:sz w:val="28"/>
          <w:szCs w:val="28"/>
          <w:lang w:eastAsia="en-US" w:bidi="en-US"/>
        </w:rPr>
        <w:t xml:space="preserve"> </w:t>
      </w:r>
      <w:r w:rsidRPr="00D67BFA">
        <w:rPr>
          <w:rFonts w:eastAsia="Arial"/>
          <w:spacing w:val="-1"/>
          <w:sz w:val="28"/>
          <w:szCs w:val="28"/>
        </w:rPr>
        <w:t>- площадь газона и естественной травянистой растительности, подлежащий сносу или пересадке (в том числе в целях запечатывания), кв. м</w:t>
      </w:r>
      <w:r>
        <w:rPr>
          <w:rFonts w:eastAsia="Arial"/>
          <w:spacing w:val="-1"/>
          <w:sz w:val="28"/>
          <w:szCs w:val="28"/>
        </w:rPr>
        <w:t>.</w:t>
      </w:r>
    </w:p>
    <w:p w:rsidR="0032101D" w:rsidRPr="00D67BFA" w:rsidRDefault="0032101D" w:rsidP="0032101D">
      <w:pPr>
        <w:tabs>
          <w:tab w:val="left" w:pos="567"/>
        </w:tabs>
        <w:spacing w:line="346" w:lineRule="exact"/>
        <w:jc w:val="both"/>
        <w:rPr>
          <w:rFonts w:eastAsia="Arial"/>
          <w:spacing w:val="-1"/>
          <w:sz w:val="28"/>
          <w:szCs w:val="28"/>
        </w:rPr>
      </w:pPr>
      <w:r>
        <w:rPr>
          <w:rFonts w:eastAsia="Arial"/>
          <w:spacing w:val="-1"/>
          <w:sz w:val="28"/>
          <w:szCs w:val="28"/>
        </w:rPr>
        <w:tab/>
        <w:t xml:space="preserve">2.4.1. </w:t>
      </w:r>
      <w:r w:rsidRPr="00D67BFA">
        <w:rPr>
          <w:rFonts w:eastAsia="Arial"/>
          <w:spacing w:val="-1"/>
          <w:sz w:val="28"/>
          <w:szCs w:val="28"/>
        </w:rPr>
        <w:t>Восстановительная стоимость дерева определяется по формуле:</w:t>
      </w:r>
    </w:p>
    <w:p w:rsidR="0032101D" w:rsidRPr="00D67BFA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Свд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= (</w:t>
      </w:r>
      <w:proofErr w:type="spellStart"/>
      <w:r w:rsidRPr="00D67BFA">
        <w:rPr>
          <w:rFonts w:eastAsia="Arial"/>
          <w:spacing w:val="-1"/>
          <w:sz w:val="28"/>
          <w:szCs w:val="28"/>
        </w:rPr>
        <w:t>Спд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  <w:lang w:val="en-US" w:eastAsia="en-US" w:bidi="en-US"/>
        </w:rPr>
        <w:t>x</w:t>
      </w:r>
      <w:r w:rsidRPr="00D67BFA">
        <w:rPr>
          <w:rFonts w:eastAsia="Arial"/>
          <w:spacing w:val="-1"/>
          <w:sz w:val="28"/>
          <w:szCs w:val="28"/>
          <w:lang w:eastAsia="en-US" w:bidi="en-US"/>
        </w:rPr>
        <w:t xml:space="preserve"> </w:t>
      </w:r>
      <w:proofErr w:type="spellStart"/>
      <w:r w:rsidRPr="00D67BFA">
        <w:rPr>
          <w:rFonts w:eastAsia="Arial"/>
          <w:spacing w:val="-1"/>
          <w:sz w:val="28"/>
          <w:szCs w:val="28"/>
        </w:rPr>
        <w:t>Кинд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+ Су </w:t>
      </w:r>
      <w:r w:rsidRPr="00D67BFA">
        <w:rPr>
          <w:rFonts w:eastAsia="Arial"/>
          <w:spacing w:val="-1"/>
          <w:sz w:val="28"/>
          <w:szCs w:val="28"/>
          <w:lang w:val="en-US" w:eastAsia="en-US" w:bidi="en-US"/>
        </w:rPr>
        <w:t>x</w:t>
      </w:r>
      <w:r w:rsidRPr="00D67BFA">
        <w:rPr>
          <w:rFonts w:eastAsia="Arial"/>
          <w:spacing w:val="-1"/>
          <w:sz w:val="28"/>
          <w:szCs w:val="28"/>
          <w:lang w:eastAsia="en-US" w:bidi="en-US"/>
        </w:rPr>
        <w:t xml:space="preserve"> </w:t>
      </w:r>
      <w:proofErr w:type="spellStart"/>
      <w:r w:rsidRPr="00D67BFA">
        <w:rPr>
          <w:rFonts w:eastAsia="Arial"/>
          <w:spacing w:val="-1"/>
          <w:sz w:val="28"/>
          <w:szCs w:val="28"/>
        </w:rPr>
        <w:t>Кинд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  <w:lang w:val="en-US" w:eastAsia="en-US" w:bidi="en-US"/>
        </w:rPr>
        <w:t>x</w:t>
      </w:r>
      <w:r w:rsidRPr="00D67BFA">
        <w:rPr>
          <w:rFonts w:eastAsia="Arial"/>
          <w:spacing w:val="-1"/>
          <w:sz w:val="28"/>
          <w:szCs w:val="28"/>
          <w:lang w:eastAsia="en-US" w:bidi="en-US"/>
        </w:rPr>
        <w:t xml:space="preserve"> </w:t>
      </w:r>
      <w:proofErr w:type="spellStart"/>
      <w:r>
        <w:rPr>
          <w:rFonts w:eastAsia="Arial"/>
          <w:spacing w:val="-1"/>
          <w:sz w:val="28"/>
          <w:szCs w:val="28"/>
        </w:rPr>
        <w:t>Квд</w:t>
      </w:r>
      <w:proofErr w:type="spellEnd"/>
      <w:r>
        <w:rPr>
          <w:rFonts w:eastAsia="Arial"/>
          <w:spacing w:val="-1"/>
          <w:sz w:val="28"/>
          <w:szCs w:val="28"/>
        </w:rPr>
        <w:t>)</w:t>
      </w:r>
      <w:r w:rsidRPr="00D67BFA">
        <w:rPr>
          <w:rFonts w:eastAsia="Arial"/>
          <w:spacing w:val="-1"/>
          <w:sz w:val="28"/>
          <w:szCs w:val="28"/>
        </w:rPr>
        <w:t>,</w:t>
      </w:r>
    </w:p>
    <w:p w:rsidR="0032101D" w:rsidRPr="00D67BFA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r w:rsidRPr="00D67BFA">
        <w:rPr>
          <w:rFonts w:eastAsia="Arial"/>
          <w:spacing w:val="-1"/>
          <w:sz w:val="28"/>
          <w:szCs w:val="28"/>
        </w:rPr>
        <w:t>где:</w:t>
      </w:r>
    </w:p>
    <w:p w:rsidR="0032101D" w:rsidRPr="00D67BFA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Свд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- восстановительная стоимость дерева, рублей;</w:t>
      </w:r>
    </w:p>
    <w:p w:rsidR="0032101D" w:rsidRPr="00D67BFA" w:rsidRDefault="0032101D" w:rsidP="0032101D">
      <w:pPr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Спд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- сметная стоимость работ по посадке одного дерева с комом с учетом стоимости посадочного материала (дерева) и группы древесных пород по их </w:t>
      </w:r>
      <w:r w:rsidRPr="00D67BFA">
        <w:rPr>
          <w:rFonts w:eastAsia="Arial"/>
          <w:spacing w:val="-1"/>
          <w:sz w:val="28"/>
          <w:szCs w:val="28"/>
        </w:rPr>
        <w:lastRenderedPageBreak/>
        <w:t>ценности без учета коэффициента индексации, рассчитывается в соответствии с Приложением к настоящей Методике, рублей;</w:t>
      </w:r>
    </w:p>
    <w:p w:rsidR="0032101D" w:rsidRPr="00D67BFA" w:rsidRDefault="0032101D" w:rsidP="0032101D">
      <w:pPr>
        <w:tabs>
          <w:tab w:val="right" w:pos="10095"/>
          <w:tab w:val="right" w:pos="10443"/>
        </w:tabs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Кинд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- коэффициент индексации на текущий расчетный период - расчетный индекс изменения сметной стоимости </w:t>
      </w:r>
      <w:r w:rsidRPr="00A14C8F">
        <w:rPr>
          <w:rFonts w:eastAsia="Arial"/>
          <w:spacing w:val="-1"/>
          <w:sz w:val="28"/>
          <w:szCs w:val="28"/>
        </w:rPr>
        <w:t>на строительно-монтажные работы на территории Омской области, согласованный Министерством строительства, жилищно-коммунального комплекса Омской области (далее - коэффициент индексации).</w:t>
      </w:r>
      <w:r w:rsidRPr="00D67BFA">
        <w:rPr>
          <w:rFonts w:eastAsia="Arial"/>
          <w:spacing w:val="-1"/>
          <w:sz w:val="28"/>
          <w:szCs w:val="28"/>
        </w:rPr>
        <w:t xml:space="preserve"> Используется</w:t>
      </w:r>
      <w:r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</w:rPr>
        <w:t>по</w:t>
      </w:r>
      <w:r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</w:rPr>
        <w:t>состоянию</w:t>
      </w:r>
      <w:r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</w:rPr>
        <w:t>на текущий квартал года, в котором</w:t>
      </w:r>
      <w:r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</w:rPr>
        <w:t>выдается разрешение</w:t>
      </w:r>
      <w:r w:rsidRPr="00D67BFA">
        <w:rPr>
          <w:rFonts w:eastAsia="Arial"/>
          <w:spacing w:val="-1"/>
          <w:sz w:val="28"/>
          <w:szCs w:val="28"/>
        </w:rPr>
        <w:tab/>
      </w:r>
      <w:r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</w:rPr>
        <w:t xml:space="preserve">на снос или пересадку зеленых насаждений; </w:t>
      </w:r>
    </w:p>
    <w:p w:rsidR="0032101D" w:rsidRPr="00D67BFA" w:rsidRDefault="0032101D" w:rsidP="0032101D">
      <w:pPr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r w:rsidRPr="00D67BFA">
        <w:rPr>
          <w:rFonts w:eastAsia="Arial"/>
          <w:spacing w:val="-1"/>
          <w:sz w:val="28"/>
          <w:szCs w:val="28"/>
        </w:rPr>
        <w:t>Су - сметная стоимость годового ухода за деревом без учета коэффициента индексации, рассчитывается в соответствии с Приложением к настоящей Методике, рублей;</w:t>
      </w:r>
    </w:p>
    <w:p w:rsidR="0032101D" w:rsidRPr="00D67BFA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Квд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- количество лет восстановительного периода:</w:t>
      </w:r>
    </w:p>
    <w:p w:rsidR="0032101D" w:rsidRPr="00D67BFA" w:rsidRDefault="0032101D" w:rsidP="0032101D">
      <w:pPr>
        <w:pStyle w:val="41"/>
        <w:shd w:val="clear" w:color="auto" w:fill="auto"/>
        <w:spacing w:line="346" w:lineRule="exact"/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хвойных деревьев - 10 лет,</w:t>
      </w:r>
    </w:p>
    <w:p w:rsidR="0032101D" w:rsidRPr="00D67BFA" w:rsidRDefault="0032101D" w:rsidP="0032101D">
      <w:pPr>
        <w:pStyle w:val="41"/>
        <w:shd w:val="clear" w:color="auto" w:fill="auto"/>
        <w:tabs>
          <w:tab w:val="left" w:pos="4788"/>
        </w:tabs>
        <w:spacing w:line="346" w:lineRule="exact"/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лиственных деревьев 1-й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группы - 7 лет,</w:t>
      </w:r>
    </w:p>
    <w:p w:rsidR="0032101D" w:rsidRPr="00D67BFA" w:rsidRDefault="0032101D" w:rsidP="0032101D">
      <w:pPr>
        <w:pStyle w:val="41"/>
        <w:shd w:val="clear" w:color="auto" w:fill="auto"/>
        <w:tabs>
          <w:tab w:val="left" w:pos="4788"/>
        </w:tabs>
        <w:spacing w:line="346" w:lineRule="exact"/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лиственных деревьев 2-й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группы - 5 лет,</w:t>
      </w:r>
    </w:p>
    <w:p w:rsidR="0032101D" w:rsidRPr="00D67BFA" w:rsidRDefault="0032101D" w:rsidP="0032101D">
      <w:pPr>
        <w:pStyle w:val="41"/>
        <w:shd w:val="clear" w:color="auto" w:fill="auto"/>
        <w:tabs>
          <w:tab w:val="left" w:pos="4788"/>
        </w:tabs>
        <w:spacing w:line="346" w:lineRule="exact"/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лиственных деревьев 3-й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группы - 3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2101D" w:rsidRPr="00D67BFA" w:rsidRDefault="0032101D" w:rsidP="0032101D">
      <w:pPr>
        <w:spacing w:line="346" w:lineRule="exact"/>
        <w:ind w:right="20" w:firstLine="500"/>
        <w:jc w:val="both"/>
        <w:rPr>
          <w:rFonts w:eastAsia="Arial"/>
          <w:spacing w:val="-1"/>
          <w:sz w:val="28"/>
          <w:szCs w:val="28"/>
        </w:rPr>
      </w:pPr>
      <w:r>
        <w:rPr>
          <w:rFonts w:eastAsia="Arial"/>
          <w:spacing w:val="-1"/>
          <w:sz w:val="28"/>
          <w:szCs w:val="28"/>
        </w:rPr>
        <w:t xml:space="preserve">2.4.2. </w:t>
      </w:r>
      <w:r w:rsidRPr="00D67BFA">
        <w:rPr>
          <w:rFonts w:eastAsia="Arial"/>
          <w:spacing w:val="-1"/>
          <w:sz w:val="28"/>
          <w:szCs w:val="28"/>
        </w:rPr>
        <w:t>Восстановительная стоимость кустарника определяется по формуле:</w:t>
      </w:r>
    </w:p>
    <w:p w:rsidR="0032101D" w:rsidRPr="00D67BFA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Свк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= (</w:t>
      </w:r>
      <w:proofErr w:type="spellStart"/>
      <w:r w:rsidRPr="00D67BFA">
        <w:rPr>
          <w:rFonts w:eastAsia="Arial"/>
          <w:spacing w:val="-1"/>
          <w:sz w:val="28"/>
          <w:szCs w:val="28"/>
        </w:rPr>
        <w:t>Спк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  <w:lang w:val="en-US" w:eastAsia="en-US" w:bidi="en-US"/>
        </w:rPr>
        <w:t>x</w:t>
      </w:r>
      <w:r w:rsidRPr="00D67BFA">
        <w:rPr>
          <w:rFonts w:eastAsia="Arial"/>
          <w:spacing w:val="-1"/>
          <w:sz w:val="28"/>
          <w:szCs w:val="28"/>
          <w:lang w:eastAsia="en-US" w:bidi="en-US"/>
        </w:rPr>
        <w:t xml:space="preserve"> </w:t>
      </w:r>
      <w:proofErr w:type="spellStart"/>
      <w:r w:rsidRPr="00D67BFA">
        <w:rPr>
          <w:rFonts w:eastAsia="Arial"/>
          <w:spacing w:val="-1"/>
          <w:sz w:val="28"/>
          <w:szCs w:val="28"/>
        </w:rPr>
        <w:t>Кинд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+ Су </w:t>
      </w:r>
      <w:r w:rsidRPr="00D67BFA">
        <w:rPr>
          <w:rFonts w:eastAsia="Arial"/>
          <w:spacing w:val="-1"/>
          <w:sz w:val="28"/>
          <w:szCs w:val="28"/>
          <w:lang w:val="en-US" w:eastAsia="en-US" w:bidi="en-US"/>
        </w:rPr>
        <w:t>x</w:t>
      </w:r>
      <w:r w:rsidRPr="00D67BFA">
        <w:rPr>
          <w:rFonts w:eastAsia="Arial"/>
          <w:spacing w:val="-1"/>
          <w:sz w:val="28"/>
          <w:szCs w:val="28"/>
          <w:lang w:eastAsia="en-US" w:bidi="en-US"/>
        </w:rPr>
        <w:t xml:space="preserve"> </w:t>
      </w:r>
      <w:proofErr w:type="spellStart"/>
      <w:r w:rsidRPr="00D67BFA">
        <w:rPr>
          <w:rFonts w:eastAsia="Arial"/>
          <w:spacing w:val="-1"/>
          <w:sz w:val="28"/>
          <w:szCs w:val="28"/>
        </w:rPr>
        <w:t>Кинд</w:t>
      </w:r>
      <w:proofErr w:type="spellEnd"/>
      <w:r w:rsidRPr="00D67BFA">
        <w:rPr>
          <w:rFonts w:eastAsia="Arial"/>
          <w:spacing w:val="-1"/>
          <w:sz w:val="28"/>
          <w:szCs w:val="28"/>
        </w:rPr>
        <w:t>),</w:t>
      </w:r>
    </w:p>
    <w:p w:rsidR="0032101D" w:rsidRPr="00D67BFA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r w:rsidRPr="00D67BFA">
        <w:rPr>
          <w:rFonts w:eastAsia="Arial"/>
          <w:spacing w:val="-1"/>
          <w:sz w:val="28"/>
          <w:szCs w:val="28"/>
        </w:rPr>
        <w:t>где:</w:t>
      </w:r>
      <w:r>
        <w:rPr>
          <w:rFonts w:eastAsia="Arial"/>
          <w:spacing w:val="-1"/>
          <w:sz w:val="28"/>
          <w:szCs w:val="28"/>
        </w:rPr>
        <w:t xml:space="preserve"> </w:t>
      </w:r>
    </w:p>
    <w:p w:rsidR="0032101D" w:rsidRPr="00D67BFA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Свк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- восстановительная стоимость кустарника 1-й и 2-й группы, рублей;</w:t>
      </w:r>
    </w:p>
    <w:p w:rsidR="0032101D" w:rsidRPr="00D67BFA" w:rsidRDefault="0032101D" w:rsidP="0032101D">
      <w:pPr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Спк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- сметная стоимость работ по посадке одного кустарника с учетом стоимости посадочного материала (кустарника), без учета коэффициента индексации, рассчитывается в соответствии с Приложением к настоящей Методике, рублей;</w:t>
      </w:r>
    </w:p>
    <w:p w:rsidR="0032101D" w:rsidRPr="00D67BFA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Кинд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- коэффициент индексации на текущий расчетный период;</w:t>
      </w:r>
    </w:p>
    <w:p w:rsidR="0032101D" w:rsidRPr="00D67BFA" w:rsidRDefault="0032101D" w:rsidP="0032101D">
      <w:pPr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r w:rsidRPr="00D67BFA">
        <w:rPr>
          <w:rFonts w:eastAsia="Arial"/>
          <w:spacing w:val="-1"/>
          <w:sz w:val="28"/>
          <w:szCs w:val="28"/>
        </w:rPr>
        <w:t>Су - сметная стоимость годового ухода за кустарником, с учетом группы кустарника, без учета коэффициента индексации, рассчитывается в соответствии с Приложением к настоящей Методике, рублей</w:t>
      </w:r>
      <w:r>
        <w:rPr>
          <w:rFonts w:eastAsia="Arial"/>
          <w:spacing w:val="-1"/>
          <w:sz w:val="28"/>
          <w:szCs w:val="28"/>
        </w:rPr>
        <w:t>.</w:t>
      </w:r>
    </w:p>
    <w:p w:rsidR="0032101D" w:rsidRPr="00D67BFA" w:rsidRDefault="0032101D" w:rsidP="0032101D">
      <w:pPr>
        <w:spacing w:line="346" w:lineRule="exact"/>
        <w:ind w:right="20" w:firstLine="500"/>
        <w:jc w:val="both"/>
        <w:rPr>
          <w:rFonts w:eastAsia="Arial"/>
          <w:spacing w:val="-1"/>
          <w:sz w:val="28"/>
          <w:szCs w:val="28"/>
        </w:rPr>
      </w:pPr>
      <w:r>
        <w:rPr>
          <w:rFonts w:eastAsia="Arial"/>
          <w:spacing w:val="-1"/>
          <w:sz w:val="28"/>
          <w:szCs w:val="28"/>
        </w:rPr>
        <w:t xml:space="preserve">2.4.3. </w:t>
      </w:r>
      <w:r w:rsidRPr="00D67BFA">
        <w:rPr>
          <w:rFonts w:eastAsia="Arial"/>
          <w:spacing w:val="-1"/>
          <w:sz w:val="28"/>
          <w:szCs w:val="28"/>
        </w:rPr>
        <w:t>Восстановительная стоимость газона и естественной травянистой растительности определяется по формуле:</w:t>
      </w:r>
    </w:p>
    <w:p w:rsidR="0032101D" w:rsidRPr="00D67BFA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Свтп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= (</w:t>
      </w:r>
      <w:proofErr w:type="spellStart"/>
      <w:r w:rsidRPr="00D67BFA">
        <w:rPr>
          <w:rFonts w:eastAsia="Arial"/>
          <w:spacing w:val="-1"/>
          <w:sz w:val="28"/>
          <w:szCs w:val="28"/>
        </w:rPr>
        <w:t>Сутп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</w:t>
      </w:r>
      <w:r w:rsidRPr="00D67BFA">
        <w:rPr>
          <w:rFonts w:eastAsia="Arial"/>
          <w:spacing w:val="-1"/>
          <w:sz w:val="28"/>
          <w:szCs w:val="28"/>
          <w:lang w:val="en-US" w:eastAsia="en-US" w:bidi="en-US"/>
        </w:rPr>
        <w:t>x</w:t>
      </w:r>
      <w:r w:rsidRPr="00D67BFA">
        <w:rPr>
          <w:rFonts w:eastAsia="Arial"/>
          <w:spacing w:val="-1"/>
          <w:sz w:val="28"/>
          <w:szCs w:val="28"/>
          <w:lang w:eastAsia="en-US" w:bidi="en-US"/>
        </w:rPr>
        <w:t xml:space="preserve"> </w:t>
      </w:r>
      <w:proofErr w:type="spellStart"/>
      <w:r w:rsidRPr="00D67BFA">
        <w:rPr>
          <w:rFonts w:eastAsia="Arial"/>
          <w:spacing w:val="-1"/>
          <w:sz w:val="28"/>
          <w:szCs w:val="28"/>
        </w:rPr>
        <w:t>Кинд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+ Су </w:t>
      </w:r>
      <w:r w:rsidRPr="00D67BFA">
        <w:rPr>
          <w:rFonts w:eastAsia="Arial"/>
          <w:spacing w:val="-1"/>
          <w:sz w:val="28"/>
          <w:szCs w:val="28"/>
          <w:lang w:val="en-US" w:eastAsia="en-US" w:bidi="en-US"/>
        </w:rPr>
        <w:t>x</w:t>
      </w:r>
      <w:r w:rsidRPr="00D67BFA">
        <w:rPr>
          <w:rFonts w:eastAsia="Arial"/>
          <w:spacing w:val="-1"/>
          <w:sz w:val="28"/>
          <w:szCs w:val="28"/>
          <w:lang w:eastAsia="en-US" w:bidi="en-US"/>
        </w:rPr>
        <w:t xml:space="preserve"> </w:t>
      </w:r>
      <w:proofErr w:type="spellStart"/>
      <w:r>
        <w:rPr>
          <w:rFonts w:eastAsia="Arial"/>
          <w:spacing w:val="-1"/>
          <w:sz w:val="28"/>
          <w:szCs w:val="28"/>
        </w:rPr>
        <w:t>Кинд</w:t>
      </w:r>
      <w:proofErr w:type="spellEnd"/>
      <w:r>
        <w:rPr>
          <w:rFonts w:eastAsia="Arial"/>
          <w:spacing w:val="-1"/>
          <w:sz w:val="28"/>
          <w:szCs w:val="28"/>
        </w:rPr>
        <w:t>)</w:t>
      </w:r>
      <w:r w:rsidRPr="00D67BFA">
        <w:rPr>
          <w:rFonts w:eastAsia="Arial"/>
          <w:spacing w:val="-1"/>
          <w:sz w:val="28"/>
          <w:szCs w:val="28"/>
        </w:rPr>
        <w:t>,</w:t>
      </w:r>
    </w:p>
    <w:p w:rsidR="0032101D" w:rsidRPr="00D67BFA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r w:rsidRPr="00D67BFA">
        <w:rPr>
          <w:rFonts w:eastAsia="Arial"/>
          <w:spacing w:val="-1"/>
          <w:sz w:val="28"/>
          <w:szCs w:val="28"/>
        </w:rPr>
        <w:t>где:</w:t>
      </w:r>
    </w:p>
    <w:p w:rsidR="0032101D" w:rsidRPr="00D67BFA" w:rsidRDefault="0032101D" w:rsidP="0032101D">
      <w:pPr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Свтп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- восстановительная стоимость газона и естественной травянистой растительности, рублей за 1 кв. м;</w:t>
      </w:r>
    </w:p>
    <w:p w:rsidR="0032101D" w:rsidRPr="00D67BFA" w:rsidRDefault="0032101D" w:rsidP="0032101D">
      <w:pPr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Сутп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- сметная стоимость устройства 1 кв. м газона и естественной травянистой растительности с учетом стоимости посадочного материала, без учета коэффициента индексации, рассчитывается в соответствии с Приложением к настоящей Методике, рублей;</w:t>
      </w:r>
    </w:p>
    <w:p w:rsidR="0032101D" w:rsidRPr="00D67BFA" w:rsidRDefault="0032101D" w:rsidP="0032101D">
      <w:pPr>
        <w:spacing w:line="346" w:lineRule="exact"/>
        <w:ind w:left="20" w:firstLine="480"/>
        <w:jc w:val="both"/>
        <w:rPr>
          <w:rFonts w:eastAsia="Arial"/>
          <w:spacing w:val="-1"/>
          <w:sz w:val="28"/>
          <w:szCs w:val="28"/>
        </w:rPr>
      </w:pPr>
      <w:proofErr w:type="spellStart"/>
      <w:r w:rsidRPr="00D67BFA">
        <w:rPr>
          <w:rFonts w:eastAsia="Arial"/>
          <w:spacing w:val="-1"/>
          <w:sz w:val="28"/>
          <w:szCs w:val="28"/>
        </w:rPr>
        <w:t>Кинд</w:t>
      </w:r>
      <w:proofErr w:type="spellEnd"/>
      <w:r w:rsidRPr="00D67BFA">
        <w:rPr>
          <w:rFonts w:eastAsia="Arial"/>
          <w:spacing w:val="-1"/>
          <w:sz w:val="28"/>
          <w:szCs w:val="28"/>
        </w:rPr>
        <w:t xml:space="preserve"> - коэффициент индексации на текущий расчетный период;</w:t>
      </w:r>
    </w:p>
    <w:p w:rsidR="0032101D" w:rsidRPr="00D67BFA" w:rsidRDefault="0032101D" w:rsidP="0032101D">
      <w:pPr>
        <w:spacing w:line="346" w:lineRule="exact"/>
        <w:ind w:left="20" w:right="20" w:firstLine="480"/>
        <w:jc w:val="both"/>
        <w:rPr>
          <w:rFonts w:eastAsia="Arial"/>
          <w:spacing w:val="-1"/>
          <w:sz w:val="28"/>
          <w:szCs w:val="28"/>
        </w:rPr>
      </w:pPr>
      <w:r w:rsidRPr="00D67BFA">
        <w:rPr>
          <w:rFonts w:eastAsia="Arial"/>
          <w:spacing w:val="-1"/>
          <w:sz w:val="28"/>
          <w:szCs w:val="28"/>
        </w:rPr>
        <w:t xml:space="preserve">Су - сметная стоимость годового ухода за 1 кв. м газона и естественной травянистой растительности, без учета коэффициента индексации, </w:t>
      </w:r>
      <w:r w:rsidRPr="00D67BFA">
        <w:rPr>
          <w:rFonts w:eastAsia="Arial"/>
          <w:spacing w:val="-1"/>
          <w:sz w:val="28"/>
          <w:szCs w:val="28"/>
        </w:rPr>
        <w:lastRenderedPageBreak/>
        <w:t>рассчитывается в соответствии с Приложением к настоящей Методике, рублей</w:t>
      </w:r>
      <w:r>
        <w:rPr>
          <w:rFonts w:eastAsia="Arial"/>
          <w:spacing w:val="-1"/>
          <w:sz w:val="28"/>
          <w:szCs w:val="28"/>
        </w:rPr>
        <w:t>.</w:t>
      </w:r>
    </w:p>
    <w:p w:rsidR="0032101D" w:rsidRDefault="0032101D" w:rsidP="0032101D">
      <w:pPr>
        <w:pStyle w:val="41"/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2.4.4. 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Требования к посадочному материалу, высаживаемому на территории </w:t>
      </w:r>
      <w:r w:rsidR="00343488">
        <w:rPr>
          <w:rFonts w:ascii="Times New Roman" w:hAnsi="Times New Roman" w:cs="Times New Roman"/>
          <w:sz w:val="28"/>
          <w:szCs w:val="28"/>
        </w:rPr>
        <w:t>Андреевского</w:t>
      </w:r>
      <w:r w:rsidRPr="00D67BF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D67BF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определяются согласно </w:t>
      </w:r>
      <w:r w:rsidRPr="00F119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пункту</w:t>
      </w:r>
      <w:r w:rsidRPr="00F119C4">
        <w:rPr>
          <w:rFonts w:ascii="Times New Roman" w:hAnsi="Times New Roman" w:cs="Times New Roman"/>
          <w:sz w:val="28"/>
          <w:szCs w:val="28"/>
        </w:rPr>
        <w:t xml:space="preserve"> 2.4. Правил создания, охраны и содержания зеленых насаждений в городах Российской Федерации</w:t>
      </w:r>
      <w:hyperlink r:id="rId11" w:history="1">
        <w:r w:rsidRPr="00F119C4">
          <w:rPr>
            <w:rFonts w:ascii="Times New Roman" w:hAnsi="Times New Roman" w:cs="Times New Roman"/>
            <w:sz w:val="28"/>
            <w:szCs w:val="28"/>
          </w:rPr>
          <w:t>, утвержденных приказом</w:t>
        </w:r>
      </w:hyperlink>
      <w:r w:rsidRPr="00F119C4">
        <w:rPr>
          <w:rFonts w:ascii="Times New Roman" w:hAnsi="Times New Roman" w:cs="Times New Roman"/>
          <w:sz w:val="28"/>
          <w:szCs w:val="28"/>
        </w:rPr>
        <w:t xml:space="preserve"> Госстроя Российской Федерации от 15.12.1999 №</w:t>
      </w:r>
      <w:r w:rsidRPr="00F119C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F119C4">
        <w:rPr>
          <w:rFonts w:ascii="Times New Roman" w:hAnsi="Times New Roman" w:cs="Times New Roman"/>
          <w:sz w:val="28"/>
          <w:szCs w:val="28"/>
        </w:rPr>
        <w:t>153.</w:t>
      </w: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062BD2" w:rsidRDefault="00062BD2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394BF1" w:rsidRDefault="00394BF1" w:rsidP="0032101D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</w:p>
    <w:p w:rsidR="00F22169" w:rsidRPr="0046775A" w:rsidRDefault="00F22169" w:rsidP="00F22169">
      <w:pPr>
        <w:pStyle w:val="41"/>
        <w:shd w:val="clear" w:color="auto" w:fill="auto"/>
        <w:spacing w:line="346" w:lineRule="exact"/>
        <w:ind w:left="4248" w:right="20" w:firstLine="5"/>
        <w:rPr>
          <w:rFonts w:ascii="Times New Roman" w:hAnsi="Times New Roman" w:cs="Times New Roman"/>
          <w:sz w:val="28"/>
          <w:szCs w:val="28"/>
        </w:rPr>
      </w:pPr>
      <w:r w:rsidRPr="0046775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Методике расчета восстановительной стоимости зеленых насаждений на территории </w:t>
      </w:r>
      <w:r w:rsidR="00343488">
        <w:rPr>
          <w:rFonts w:ascii="Times New Roman" w:hAnsi="Times New Roman" w:cs="Times New Roman"/>
          <w:sz w:val="28"/>
          <w:szCs w:val="28"/>
        </w:rPr>
        <w:t>Андреевского</w:t>
      </w:r>
      <w:r w:rsidR="00921C6D">
        <w:rPr>
          <w:rFonts w:ascii="Times New Roman" w:hAnsi="Times New Roman" w:cs="Times New Roman"/>
          <w:sz w:val="28"/>
          <w:szCs w:val="28"/>
        </w:rPr>
        <w:t xml:space="preserve"> </w:t>
      </w:r>
      <w:r w:rsidRPr="0046775A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</w:p>
    <w:p w:rsidR="00F22169" w:rsidRPr="0046775A" w:rsidRDefault="00F22169" w:rsidP="00F22169">
      <w:pPr>
        <w:pStyle w:val="41"/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27" w:type="dxa"/>
        <w:tblInd w:w="20" w:type="dxa"/>
        <w:tblLook w:val="04A0" w:firstRow="1" w:lastRow="0" w:firstColumn="1" w:lastColumn="0" w:noHBand="0" w:noVBand="1"/>
      </w:tblPr>
      <w:tblGrid>
        <w:gridCol w:w="611"/>
        <w:gridCol w:w="3192"/>
        <w:gridCol w:w="1482"/>
        <w:gridCol w:w="8"/>
        <w:gridCol w:w="1510"/>
        <w:gridCol w:w="8"/>
        <w:gridCol w:w="2708"/>
        <w:gridCol w:w="8"/>
      </w:tblGrid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spacing w:after="60"/>
              <w:ind w:left="12"/>
              <w:jc w:val="center"/>
              <w:rPr>
                <w:rFonts w:eastAsia="Arial"/>
                <w:spacing w:val="-1"/>
                <w:sz w:val="28"/>
                <w:szCs w:val="28"/>
              </w:rPr>
            </w:pPr>
            <w:r w:rsidRPr="0046775A">
              <w:rPr>
                <w:rFonts w:eastAsia="Arial"/>
                <w:spacing w:val="-1"/>
                <w:sz w:val="28"/>
                <w:szCs w:val="28"/>
              </w:rPr>
              <w:t>№</w:t>
            </w:r>
          </w:p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Наименование работ и затрат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spacing w:after="120"/>
              <w:jc w:val="center"/>
              <w:rPr>
                <w:rFonts w:eastAsia="Arial"/>
                <w:spacing w:val="-1"/>
                <w:sz w:val="28"/>
                <w:szCs w:val="28"/>
              </w:rPr>
            </w:pPr>
            <w:r w:rsidRPr="0046775A">
              <w:rPr>
                <w:rFonts w:eastAsia="Arial"/>
                <w:spacing w:val="-1"/>
                <w:sz w:val="28"/>
                <w:szCs w:val="28"/>
              </w:rPr>
              <w:t>Единица</w:t>
            </w:r>
          </w:p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Стоимость ед., руб. (2014 г.)</w:t>
            </w:r>
          </w:p>
        </w:tc>
        <w:tc>
          <w:tcPr>
            <w:tcW w:w="2716" w:type="dxa"/>
            <w:gridSpan w:val="2"/>
          </w:tcPr>
          <w:p w:rsidR="00F22169" w:rsidRPr="0046775A" w:rsidRDefault="00F22169" w:rsidP="00F22169">
            <w:pPr>
              <w:spacing w:after="120"/>
              <w:jc w:val="center"/>
              <w:rPr>
                <w:rFonts w:eastAsia="Arial"/>
                <w:spacing w:val="-1"/>
                <w:sz w:val="28"/>
                <w:szCs w:val="28"/>
              </w:rPr>
            </w:pPr>
            <w:r w:rsidRPr="0046775A">
              <w:rPr>
                <w:rFonts w:eastAsia="Arial"/>
                <w:spacing w:val="-1"/>
                <w:sz w:val="28"/>
                <w:szCs w:val="28"/>
              </w:rPr>
              <w:t>Нормативный</w:t>
            </w:r>
          </w:p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F22169" w:rsidRPr="0046775A" w:rsidTr="00F22169">
        <w:tc>
          <w:tcPr>
            <w:tcW w:w="9527" w:type="dxa"/>
            <w:gridSpan w:val="8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Сметная стоимость работ по посадке одного дерева или кустарника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Разбивка участка (разметка точек посадки деревьев и кустарников)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кв. м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  <w:tc>
          <w:tcPr>
            <w:tcW w:w="2716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Р 47-</w:t>
            </w:r>
            <w:r w:rsidRPr="0046775A">
              <w:rPr>
                <w:rFonts w:ascii="Times New Roman" w:hAnsi="Times New Roman" w:cs="Times New Roman"/>
                <w:sz w:val="28"/>
                <w:szCs w:val="28"/>
              </w:rPr>
              <w:softHyphen/>
              <w:t>01-001-03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стандартных посадочных мест для деревьев и кустарников с круглым комом земли вручную размером 0,8 </w:t>
            </w:r>
            <w:r w:rsidRPr="0046775A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x</w:t>
            </w: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0,6 м с добавлением растительной земли до 50 %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яма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184,66</w:t>
            </w:r>
          </w:p>
        </w:tc>
        <w:tc>
          <w:tcPr>
            <w:tcW w:w="2716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Р 47-</w:t>
            </w:r>
            <w:r w:rsidRPr="0046775A">
              <w:rPr>
                <w:rFonts w:ascii="Times New Roman" w:hAnsi="Times New Roman" w:cs="Times New Roman"/>
                <w:sz w:val="28"/>
                <w:szCs w:val="28"/>
              </w:rPr>
              <w:softHyphen/>
              <w:t>01-006-18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 xml:space="preserve">Посадка деревьев и кустарников с комом земли размером 0,8 </w:t>
            </w:r>
            <w:r w:rsidRPr="0046775A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x</w:t>
            </w: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0,6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102,74</w:t>
            </w:r>
          </w:p>
        </w:tc>
        <w:tc>
          <w:tcPr>
            <w:tcW w:w="2716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Р 47-</w:t>
            </w:r>
            <w:r w:rsidRPr="0046775A">
              <w:rPr>
                <w:rFonts w:ascii="Times New Roman" w:hAnsi="Times New Roman" w:cs="Times New Roman"/>
                <w:sz w:val="28"/>
                <w:szCs w:val="28"/>
              </w:rPr>
              <w:softHyphen/>
              <w:t>01-009-04</w:t>
            </w:r>
          </w:p>
        </w:tc>
      </w:tr>
      <w:tr w:rsidR="00F22169" w:rsidRPr="0046775A" w:rsidTr="00F22169">
        <w:tc>
          <w:tcPr>
            <w:tcW w:w="5293" w:type="dxa"/>
            <w:gridSpan w:val="4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Общая стоимость посадки деревьев или кустарников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289,09</w:t>
            </w:r>
          </w:p>
        </w:tc>
        <w:tc>
          <w:tcPr>
            <w:tcW w:w="2716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69" w:rsidRPr="0046775A" w:rsidTr="00F22169">
        <w:tc>
          <w:tcPr>
            <w:tcW w:w="9527" w:type="dxa"/>
            <w:gridSpan w:val="8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Сметная стоимость посадочного материала (дерева, кустарника) с учетом ценности древесных пород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46">
              <w:rPr>
                <w:rFonts w:ascii="Times New Roman" w:hAnsi="Times New Roman" w:cs="Times New Roman"/>
                <w:sz w:val="28"/>
                <w:szCs w:val="28"/>
              </w:rPr>
              <w:t>Ель сизая, высота 1,0-1,5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648,00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46">
              <w:rPr>
                <w:rFonts w:ascii="Times New Roman" w:hAnsi="Times New Roman" w:cs="Times New Roman"/>
                <w:sz w:val="28"/>
                <w:szCs w:val="28"/>
              </w:rPr>
              <w:t>ТССЦ-414-0325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3546">
              <w:rPr>
                <w:rFonts w:ascii="Times New Roman" w:hAnsi="Times New Roman" w:cs="Times New Roman"/>
                <w:sz w:val="28"/>
                <w:szCs w:val="28"/>
              </w:rPr>
              <w:t>Ель сербская, высота 0,5-1,0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387,30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546">
              <w:rPr>
                <w:rFonts w:ascii="Times New Roman" w:hAnsi="Times New Roman" w:cs="Times New Roman"/>
                <w:sz w:val="28"/>
                <w:szCs w:val="28"/>
              </w:rPr>
              <w:t>ТССЦ-414-0322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76CB7">
              <w:rPr>
                <w:rFonts w:ascii="Times New Roman" w:hAnsi="Times New Roman" w:cs="Times New Roman"/>
                <w:sz w:val="28"/>
                <w:szCs w:val="28"/>
              </w:rPr>
              <w:t>Сосна обыкновенная, высота 1,0-1,5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394,77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B7">
              <w:rPr>
                <w:rFonts w:ascii="Times New Roman" w:hAnsi="Times New Roman" w:cs="Times New Roman"/>
                <w:sz w:val="28"/>
                <w:szCs w:val="28"/>
              </w:rPr>
              <w:t>ТССЦ-414-0114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0">
              <w:rPr>
                <w:rFonts w:ascii="Times New Roman" w:hAnsi="Times New Roman" w:cs="Times New Roman"/>
                <w:sz w:val="28"/>
                <w:szCs w:val="28"/>
              </w:rPr>
              <w:t>Пихта сибирская, высота 1,5-2,0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411,32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0">
              <w:rPr>
                <w:rFonts w:ascii="Times New Roman" w:hAnsi="Times New Roman" w:cs="Times New Roman"/>
                <w:sz w:val="28"/>
                <w:szCs w:val="28"/>
              </w:rPr>
              <w:t>ТССЦ-414-0123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76CB7">
              <w:rPr>
                <w:rFonts w:ascii="Times New Roman" w:hAnsi="Times New Roman" w:cs="Times New Roman"/>
                <w:sz w:val="28"/>
                <w:szCs w:val="28"/>
              </w:rPr>
              <w:t>Лиственница сибирская, высота 1,5-2,0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119,09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CB7">
              <w:rPr>
                <w:rFonts w:ascii="Times New Roman" w:hAnsi="Times New Roman" w:cs="Times New Roman"/>
                <w:sz w:val="28"/>
                <w:szCs w:val="28"/>
              </w:rPr>
              <w:t>ТССЦ-414-0122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0">
              <w:rPr>
                <w:rFonts w:ascii="Times New Roman" w:hAnsi="Times New Roman" w:cs="Times New Roman"/>
                <w:sz w:val="28"/>
                <w:szCs w:val="28"/>
              </w:rPr>
              <w:t>Туя западная, высота 1,5-2,0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119,09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0">
              <w:rPr>
                <w:rFonts w:ascii="Times New Roman" w:hAnsi="Times New Roman" w:cs="Times New Roman"/>
                <w:sz w:val="28"/>
                <w:szCs w:val="28"/>
              </w:rPr>
              <w:t>ТССЦ-414-0125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0">
              <w:rPr>
                <w:rFonts w:ascii="Times New Roman" w:hAnsi="Times New Roman" w:cs="Times New Roman"/>
                <w:sz w:val="28"/>
                <w:szCs w:val="28"/>
              </w:rPr>
              <w:t>Кедр гималайский, высота до 0,5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60,97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0">
              <w:rPr>
                <w:rFonts w:ascii="Times New Roman" w:hAnsi="Times New Roman" w:cs="Times New Roman"/>
                <w:sz w:val="28"/>
                <w:szCs w:val="28"/>
              </w:rPr>
              <w:t>ТССЦ-414-0129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0">
              <w:rPr>
                <w:rFonts w:ascii="Times New Roman" w:hAnsi="Times New Roman" w:cs="Times New Roman"/>
                <w:sz w:val="28"/>
                <w:szCs w:val="28"/>
              </w:rPr>
              <w:t xml:space="preserve">Акация белая, высота </w:t>
            </w:r>
            <w:r w:rsidRPr="00DE4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3,0-4,0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530,47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0">
              <w:rPr>
                <w:rFonts w:ascii="Times New Roman" w:hAnsi="Times New Roman" w:cs="Times New Roman"/>
                <w:sz w:val="28"/>
                <w:szCs w:val="28"/>
              </w:rPr>
              <w:t>ТССЦ-414-0001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0">
              <w:rPr>
                <w:rFonts w:ascii="Times New Roman" w:hAnsi="Times New Roman" w:cs="Times New Roman"/>
                <w:sz w:val="28"/>
                <w:szCs w:val="28"/>
              </w:rPr>
              <w:t>Акация желтая, высота 1,0-1,5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0">
              <w:rPr>
                <w:rFonts w:ascii="Times New Roman" w:hAnsi="Times New Roman" w:cs="Times New Roman"/>
                <w:sz w:val="28"/>
                <w:szCs w:val="28"/>
              </w:rPr>
              <w:t>ТССЦ-414-0240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E7D">
              <w:rPr>
                <w:rFonts w:ascii="Times New Roman" w:hAnsi="Times New Roman" w:cs="Times New Roman"/>
                <w:sz w:val="28"/>
                <w:szCs w:val="28"/>
              </w:rPr>
              <w:t>Дуб черешчатый пирамидальный, высота 1,5-3,0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800,99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7D">
              <w:rPr>
                <w:rFonts w:ascii="Times New Roman" w:hAnsi="Times New Roman" w:cs="Times New Roman"/>
                <w:sz w:val="28"/>
                <w:szCs w:val="28"/>
              </w:rPr>
              <w:t>ТССЦ-414-00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0">
              <w:rPr>
                <w:rFonts w:ascii="Times New Roman" w:hAnsi="Times New Roman" w:cs="Times New Roman"/>
                <w:sz w:val="28"/>
                <w:szCs w:val="28"/>
              </w:rPr>
              <w:t>Липа разнолистная, высота 1,5-2,0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445,39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0">
              <w:rPr>
                <w:rFonts w:ascii="Times New Roman" w:hAnsi="Times New Roman" w:cs="Times New Roman"/>
                <w:sz w:val="28"/>
                <w:szCs w:val="28"/>
              </w:rPr>
              <w:t>ТССЦ-414-0062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E7D">
              <w:rPr>
                <w:rFonts w:ascii="Times New Roman" w:hAnsi="Times New Roman" w:cs="Times New Roman"/>
                <w:sz w:val="28"/>
                <w:szCs w:val="28"/>
              </w:rPr>
              <w:t>Клен, высота 1,0-1,5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126,51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7D">
              <w:rPr>
                <w:rFonts w:ascii="Times New Roman" w:hAnsi="Times New Roman" w:cs="Times New Roman"/>
                <w:sz w:val="28"/>
                <w:szCs w:val="28"/>
              </w:rPr>
              <w:t>ТССЦ-414-0210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E7D">
              <w:rPr>
                <w:rFonts w:ascii="Times New Roman" w:hAnsi="Times New Roman" w:cs="Times New Roman"/>
                <w:sz w:val="28"/>
                <w:szCs w:val="28"/>
              </w:rPr>
              <w:t>Ясень пестролистный, высота 1,5-3,0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572,83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7D">
              <w:rPr>
                <w:rFonts w:ascii="Times New Roman" w:hAnsi="Times New Roman" w:cs="Times New Roman"/>
                <w:sz w:val="28"/>
                <w:szCs w:val="28"/>
              </w:rPr>
              <w:t>ТССЦ-414-0099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E7D">
              <w:rPr>
                <w:rFonts w:ascii="Times New Roman" w:hAnsi="Times New Roman" w:cs="Times New Roman"/>
                <w:sz w:val="28"/>
                <w:szCs w:val="28"/>
              </w:rPr>
              <w:t>Яблоня лесная, высота 1,0-1,5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188,92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7D">
              <w:rPr>
                <w:rFonts w:ascii="Times New Roman" w:hAnsi="Times New Roman" w:cs="Times New Roman"/>
                <w:sz w:val="28"/>
                <w:szCs w:val="28"/>
              </w:rPr>
              <w:t>ТССЦ-414-0229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E7D">
              <w:rPr>
                <w:rFonts w:ascii="Times New Roman" w:hAnsi="Times New Roman" w:cs="Times New Roman"/>
                <w:sz w:val="28"/>
                <w:szCs w:val="28"/>
              </w:rPr>
              <w:t>Груша лесная, высота 1,0-1,5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13,19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7D">
              <w:rPr>
                <w:rFonts w:ascii="Times New Roman" w:hAnsi="Times New Roman" w:cs="Times New Roman"/>
                <w:sz w:val="28"/>
                <w:szCs w:val="28"/>
              </w:rPr>
              <w:t>ТССЦ-414-0248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0">
              <w:rPr>
                <w:rFonts w:ascii="Times New Roman" w:hAnsi="Times New Roman" w:cs="Times New Roman"/>
                <w:sz w:val="28"/>
                <w:szCs w:val="28"/>
              </w:rPr>
              <w:t>Береза бородавчатая (повислая, плакучая), высота 1,5-2,0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187,78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0">
              <w:rPr>
                <w:rFonts w:ascii="Times New Roman" w:hAnsi="Times New Roman" w:cs="Times New Roman"/>
                <w:sz w:val="28"/>
                <w:szCs w:val="28"/>
              </w:rPr>
              <w:t>ТССЦ-414-0068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F3E7D">
              <w:rPr>
                <w:rFonts w:ascii="Times New Roman" w:hAnsi="Times New Roman" w:cs="Times New Roman"/>
                <w:sz w:val="28"/>
                <w:szCs w:val="28"/>
              </w:rPr>
              <w:t xml:space="preserve">Боярышник </w:t>
            </w:r>
            <w:proofErr w:type="spellStart"/>
            <w:r w:rsidRPr="006F3E7D">
              <w:rPr>
                <w:rFonts w:ascii="Times New Roman" w:hAnsi="Times New Roman" w:cs="Times New Roman"/>
                <w:sz w:val="28"/>
                <w:szCs w:val="28"/>
              </w:rPr>
              <w:t>однопестичный</w:t>
            </w:r>
            <w:proofErr w:type="spellEnd"/>
            <w:r w:rsidRPr="006F3E7D">
              <w:rPr>
                <w:rFonts w:ascii="Times New Roman" w:hAnsi="Times New Roman" w:cs="Times New Roman"/>
                <w:sz w:val="28"/>
                <w:szCs w:val="28"/>
              </w:rPr>
              <w:t>, высота 1,5-2,0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191,15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7D">
              <w:rPr>
                <w:rFonts w:ascii="Times New Roman" w:hAnsi="Times New Roman" w:cs="Times New Roman"/>
                <w:sz w:val="28"/>
                <w:szCs w:val="28"/>
              </w:rPr>
              <w:t>ТССЦ-414-0091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0">
              <w:rPr>
                <w:rFonts w:ascii="Times New Roman" w:hAnsi="Times New Roman" w:cs="Times New Roman"/>
                <w:sz w:val="28"/>
                <w:szCs w:val="28"/>
              </w:rPr>
              <w:t>Рябина черноплодная, высота 1,5-2,0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38,82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FD0">
              <w:rPr>
                <w:rFonts w:ascii="Times New Roman" w:hAnsi="Times New Roman" w:cs="Times New Roman"/>
                <w:sz w:val="28"/>
                <w:szCs w:val="28"/>
              </w:rPr>
              <w:t>ТССЦ-414-0095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0E7A39">
              <w:rPr>
                <w:rFonts w:ascii="Times New Roman" w:hAnsi="Times New Roman" w:cs="Times New Roman"/>
                <w:sz w:val="28"/>
                <w:szCs w:val="28"/>
              </w:rPr>
              <w:t>Тополь серебристый пирамидальный, высота 1,5-3,0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496,41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A39">
              <w:rPr>
                <w:rFonts w:ascii="Times New Roman" w:hAnsi="Times New Roman" w:cs="Times New Roman"/>
                <w:sz w:val="28"/>
                <w:szCs w:val="28"/>
              </w:rPr>
              <w:t>ТССЦ-414-0066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0E7A39">
              <w:rPr>
                <w:rFonts w:ascii="Times New Roman" w:hAnsi="Times New Roman" w:cs="Times New Roman"/>
                <w:sz w:val="28"/>
                <w:szCs w:val="28"/>
              </w:rPr>
              <w:t>Ольха серая, плакучая, высота 1,8-2,5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687,70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A39">
              <w:rPr>
                <w:rFonts w:ascii="Times New Roman" w:hAnsi="Times New Roman" w:cs="Times New Roman"/>
                <w:sz w:val="28"/>
                <w:szCs w:val="28"/>
              </w:rPr>
              <w:t>ТССЦ-414-0088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0E7A39">
              <w:rPr>
                <w:rFonts w:ascii="Times New Roman" w:hAnsi="Times New Roman" w:cs="Times New Roman"/>
                <w:sz w:val="28"/>
                <w:szCs w:val="28"/>
              </w:rPr>
              <w:t>Вяз обыкновенный, высота 3,0-3,5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1147,18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A39">
              <w:rPr>
                <w:rFonts w:ascii="Times New Roman" w:hAnsi="Times New Roman" w:cs="Times New Roman"/>
                <w:sz w:val="28"/>
                <w:szCs w:val="28"/>
              </w:rPr>
              <w:t>ТССЦ-414-0041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0E7A39">
              <w:rPr>
                <w:rFonts w:ascii="Times New Roman" w:hAnsi="Times New Roman" w:cs="Times New Roman"/>
                <w:sz w:val="28"/>
                <w:szCs w:val="28"/>
              </w:rPr>
              <w:t>Ива золотистая, плакучая, высота 2,0-2,5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161,51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A39">
              <w:rPr>
                <w:rFonts w:ascii="Times New Roman" w:hAnsi="Times New Roman" w:cs="Times New Roman"/>
                <w:sz w:val="28"/>
                <w:szCs w:val="28"/>
              </w:rPr>
              <w:t>ТССЦ-414-0144</w:t>
            </w:r>
          </w:p>
        </w:tc>
      </w:tr>
      <w:tr w:rsidR="00F22169" w:rsidRPr="0046775A" w:rsidTr="00F22169">
        <w:trPr>
          <w:gridAfter w:val="1"/>
          <w:wAfter w:w="8" w:type="dxa"/>
          <w:trHeight w:val="657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95A0F">
              <w:rPr>
                <w:rFonts w:ascii="Times New Roman" w:hAnsi="Times New Roman" w:cs="Times New Roman"/>
                <w:sz w:val="28"/>
                <w:szCs w:val="28"/>
              </w:rPr>
              <w:t xml:space="preserve">Клен </w:t>
            </w:r>
            <w:proofErr w:type="spellStart"/>
            <w:r w:rsidRPr="00B95A0F">
              <w:rPr>
                <w:rFonts w:ascii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 w:rsidRPr="00B95A0F">
              <w:rPr>
                <w:rFonts w:ascii="Times New Roman" w:hAnsi="Times New Roman" w:cs="Times New Roman"/>
                <w:sz w:val="28"/>
                <w:szCs w:val="28"/>
              </w:rPr>
              <w:t>, высота 3,5-4,0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542,71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A0F">
              <w:rPr>
                <w:rFonts w:ascii="Times New Roman" w:hAnsi="Times New Roman" w:cs="Times New Roman"/>
                <w:sz w:val="28"/>
                <w:szCs w:val="28"/>
              </w:rPr>
              <w:t>ТССЦ-414-0006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0E7A39">
              <w:rPr>
                <w:rFonts w:ascii="Times New Roman" w:hAnsi="Times New Roman" w:cs="Times New Roman"/>
                <w:sz w:val="28"/>
                <w:szCs w:val="28"/>
              </w:rPr>
              <w:t>Клен, высота 1,0-1,5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126,51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A39">
              <w:rPr>
                <w:rFonts w:ascii="Times New Roman" w:hAnsi="Times New Roman" w:cs="Times New Roman"/>
                <w:sz w:val="28"/>
                <w:szCs w:val="28"/>
              </w:rPr>
              <w:t>ТССЦ-414-0210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3405">
              <w:rPr>
                <w:rFonts w:ascii="Times New Roman" w:hAnsi="Times New Roman" w:cs="Times New Roman"/>
                <w:sz w:val="28"/>
                <w:szCs w:val="28"/>
              </w:rPr>
              <w:t>Барбарис, высота 0,75-1,0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9,93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405">
              <w:rPr>
                <w:rFonts w:ascii="Times New Roman" w:hAnsi="Times New Roman" w:cs="Times New Roman"/>
                <w:sz w:val="28"/>
                <w:szCs w:val="28"/>
              </w:rPr>
              <w:t>ТССЦ-414-0232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3405">
              <w:rPr>
                <w:rFonts w:ascii="Times New Roman" w:hAnsi="Times New Roman" w:cs="Times New Roman"/>
                <w:sz w:val="28"/>
                <w:szCs w:val="28"/>
              </w:rPr>
              <w:t>Облепиха ветвистая, высота 0,75-1,0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6,63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405">
              <w:rPr>
                <w:rFonts w:ascii="Times New Roman" w:hAnsi="Times New Roman" w:cs="Times New Roman"/>
                <w:sz w:val="28"/>
                <w:szCs w:val="28"/>
              </w:rPr>
              <w:t>ТССЦ-414-0239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3405">
              <w:rPr>
                <w:rFonts w:ascii="Times New Roman" w:hAnsi="Times New Roman" w:cs="Times New Roman"/>
                <w:sz w:val="28"/>
                <w:szCs w:val="28"/>
              </w:rPr>
              <w:t>Спирея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9,93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405">
              <w:rPr>
                <w:rFonts w:ascii="Times New Roman" w:hAnsi="Times New Roman" w:cs="Times New Roman"/>
                <w:sz w:val="28"/>
                <w:szCs w:val="28"/>
              </w:rPr>
              <w:t>ТССЦ-414-0249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3405">
              <w:rPr>
                <w:rFonts w:ascii="Times New Roman" w:hAnsi="Times New Roman" w:cs="Times New Roman"/>
                <w:sz w:val="28"/>
                <w:szCs w:val="28"/>
              </w:rPr>
              <w:t>Жимолость, высота 1,25-1,5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2,46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405">
              <w:rPr>
                <w:rFonts w:ascii="Times New Roman" w:hAnsi="Times New Roman" w:cs="Times New Roman"/>
                <w:sz w:val="28"/>
                <w:szCs w:val="28"/>
              </w:rPr>
              <w:t>ТССЦ-414-0202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3405">
              <w:rPr>
                <w:rFonts w:ascii="Times New Roman" w:hAnsi="Times New Roman" w:cs="Times New Roman"/>
                <w:sz w:val="28"/>
                <w:szCs w:val="28"/>
              </w:rPr>
              <w:t>Ирга, высота 1,25-1,5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11,86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405">
              <w:rPr>
                <w:rFonts w:ascii="Times New Roman" w:hAnsi="Times New Roman" w:cs="Times New Roman"/>
                <w:sz w:val="28"/>
                <w:szCs w:val="28"/>
              </w:rPr>
              <w:t>ТССЦ-414-0204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63405">
              <w:rPr>
                <w:rFonts w:ascii="Times New Roman" w:hAnsi="Times New Roman" w:cs="Times New Roman"/>
                <w:sz w:val="28"/>
                <w:szCs w:val="28"/>
              </w:rPr>
              <w:t>Калина, высота 1,25-1,5 м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19,82</w:t>
            </w:r>
          </w:p>
        </w:tc>
        <w:tc>
          <w:tcPr>
            <w:tcW w:w="2716" w:type="dxa"/>
            <w:gridSpan w:val="2"/>
          </w:tcPr>
          <w:p w:rsidR="00F22169" w:rsidRPr="00D507EE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405">
              <w:rPr>
                <w:rFonts w:ascii="Times New Roman" w:hAnsi="Times New Roman" w:cs="Times New Roman"/>
                <w:sz w:val="28"/>
                <w:szCs w:val="28"/>
              </w:rPr>
              <w:t>ТССЦ-414-0205</w:t>
            </w:r>
          </w:p>
        </w:tc>
      </w:tr>
      <w:tr w:rsidR="00F22169" w:rsidRPr="0046775A" w:rsidTr="00F22169">
        <w:tc>
          <w:tcPr>
            <w:tcW w:w="9527" w:type="dxa"/>
            <w:gridSpan w:val="8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Сметная стоимость годового ухода за деревом и кустарником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 xml:space="preserve">Уход за деревьями или кустарниками с комом земли размером 0,8 </w:t>
            </w:r>
            <w:r w:rsidRPr="0046775A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x</w:t>
            </w: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0,6 м (полив, прополка и рыхление лунок, обрезка кроны, удаление поросли)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83,64</w:t>
            </w:r>
          </w:p>
        </w:tc>
        <w:tc>
          <w:tcPr>
            <w:tcW w:w="2716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46775A">
              <w:rPr>
                <w:rFonts w:ascii="Times New Roman" w:hAnsi="Times New Roman" w:cs="Times New Roman"/>
                <w:sz w:val="28"/>
                <w:szCs w:val="28"/>
              </w:rPr>
              <w:t>Р 47-</w:t>
            </w:r>
            <w:r w:rsidRPr="0046775A">
              <w:rPr>
                <w:rFonts w:ascii="Times New Roman" w:hAnsi="Times New Roman" w:cs="Times New Roman"/>
                <w:sz w:val="28"/>
                <w:szCs w:val="28"/>
              </w:rPr>
              <w:softHyphen/>
              <w:t>01-067-04</w:t>
            </w:r>
          </w:p>
        </w:tc>
      </w:tr>
      <w:tr w:rsidR="00F22169" w:rsidRPr="0046775A" w:rsidTr="00F22169">
        <w:tc>
          <w:tcPr>
            <w:tcW w:w="9527" w:type="dxa"/>
            <w:gridSpan w:val="8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Сметная стоимость работ по устройству газона и естественной травянистой растительности, стоимость посадочного материала (газона)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Планировка участка вручную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1 кв. м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  <w:tc>
          <w:tcPr>
            <w:tcW w:w="2716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ТЕ</w:t>
            </w: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Р 47</w:t>
            </w: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softHyphen/>
              <w:t>-01-001-02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92" w:type="dxa"/>
          </w:tcPr>
          <w:p w:rsidR="00F22169" w:rsidRPr="00E12DF4" w:rsidRDefault="00F22169" w:rsidP="00F22169">
            <w:pPr>
              <w:jc w:val="both"/>
              <w:rPr>
                <w:rFonts w:eastAsia="Arial"/>
                <w:spacing w:val="-1"/>
                <w:sz w:val="28"/>
                <w:szCs w:val="28"/>
              </w:rPr>
            </w:pPr>
            <w:r w:rsidRPr="0046775A">
              <w:rPr>
                <w:rFonts w:eastAsia="Arial"/>
                <w:spacing w:val="-1"/>
                <w:sz w:val="28"/>
                <w:szCs w:val="28"/>
              </w:rPr>
              <w:t>Подготовка почвы для устройства газона с внесением</w:t>
            </w:r>
          </w:p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растительной земли слоем 15 см вручную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1 кв. м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32,07</w:t>
            </w:r>
          </w:p>
        </w:tc>
        <w:tc>
          <w:tcPr>
            <w:tcW w:w="2716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ТЕ</w:t>
            </w: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Р 47</w:t>
            </w: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softHyphen/>
              <w:t>-01-046-04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Посев газонов вручную (с включением стоимости семян газонных трав)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1 кв. м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8,29</w:t>
            </w:r>
          </w:p>
        </w:tc>
        <w:tc>
          <w:tcPr>
            <w:tcW w:w="2716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ТЕ</w:t>
            </w: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Р 47-</w:t>
            </w: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softHyphen/>
              <w:t>01-046-06</w:t>
            </w:r>
          </w:p>
        </w:tc>
      </w:tr>
      <w:tr w:rsidR="00F22169" w:rsidRPr="0046775A" w:rsidTr="00F22169">
        <w:tc>
          <w:tcPr>
            <w:tcW w:w="5293" w:type="dxa"/>
            <w:gridSpan w:val="4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Общая стоимость посева газона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42,28</w:t>
            </w:r>
          </w:p>
        </w:tc>
        <w:tc>
          <w:tcPr>
            <w:tcW w:w="2716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Уход за газонами обыкновенными (полив, выкашивание, прополка, уборка скошенной травы)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1 кв. м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12,92</w:t>
            </w:r>
          </w:p>
        </w:tc>
        <w:tc>
          <w:tcPr>
            <w:tcW w:w="2716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ТЕ</w:t>
            </w: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Р 47-</w:t>
            </w: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softHyphen/>
              <w:t>01-070-03</w:t>
            </w:r>
          </w:p>
        </w:tc>
      </w:tr>
      <w:tr w:rsidR="00F22169" w:rsidRPr="0046775A" w:rsidTr="00F22169">
        <w:trPr>
          <w:gridAfter w:val="1"/>
          <w:wAfter w:w="8" w:type="dxa"/>
        </w:trPr>
        <w:tc>
          <w:tcPr>
            <w:tcW w:w="611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9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Уход за естественной травянистой растительностью (выкашивание газонов моторной косилкой, уборка скошенной травы)</w:t>
            </w:r>
          </w:p>
        </w:tc>
        <w:tc>
          <w:tcPr>
            <w:tcW w:w="1482" w:type="dxa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1 кв. м</w:t>
            </w:r>
          </w:p>
        </w:tc>
        <w:tc>
          <w:tcPr>
            <w:tcW w:w="1518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2716" w:type="dxa"/>
            <w:gridSpan w:val="2"/>
          </w:tcPr>
          <w:p w:rsidR="00F22169" w:rsidRPr="0046775A" w:rsidRDefault="00F22169" w:rsidP="00F22169">
            <w:pPr>
              <w:pStyle w:val="41"/>
              <w:shd w:val="clear" w:color="auto" w:fill="auto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ТЕ</w:t>
            </w: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t>Р 47-</w:t>
            </w:r>
            <w:r w:rsidRPr="0046775A">
              <w:rPr>
                <w:rStyle w:val="3"/>
                <w:rFonts w:ascii="Times New Roman" w:hAnsi="Times New Roman" w:cs="Times New Roman"/>
                <w:sz w:val="28"/>
                <w:szCs w:val="28"/>
              </w:rPr>
              <w:softHyphen/>
              <w:t>01-080-07</w:t>
            </w:r>
          </w:p>
        </w:tc>
      </w:tr>
    </w:tbl>
    <w:p w:rsidR="00F22169" w:rsidRPr="0046775A" w:rsidRDefault="00F22169" w:rsidP="00F22169">
      <w:pPr>
        <w:pStyle w:val="41"/>
        <w:shd w:val="clear" w:color="auto" w:fill="auto"/>
        <w:spacing w:line="346" w:lineRule="exact"/>
        <w:ind w:left="20" w:right="20" w:firstLine="480"/>
        <w:rPr>
          <w:rFonts w:ascii="Times New Roman" w:hAnsi="Times New Roman" w:cs="Times New Roman"/>
          <w:sz w:val="28"/>
          <w:szCs w:val="28"/>
        </w:rPr>
      </w:pPr>
    </w:p>
    <w:p w:rsidR="00F22169" w:rsidRDefault="00F22169" w:rsidP="00394BF1">
      <w:pPr>
        <w:pStyle w:val="41"/>
        <w:shd w:val="clear" w:color="auto" w:fill="auto"/>
        <w:spacing w:line="346" w:lineRule="exact"/>
        <w:ind w:left="4820" w:right="20" w:firstLine="5"/>
        <w:rPr>
          <w:rFonts w:ascii="Times New Roman" w:hAnsi="Times New Roman" w:cs="Times New Roman"/>
          <w:sz w:val="28"/>
          <w:szCs w:val="28"/>
        </w:rPr>
      </w:pPr>
    </w:p>
    <w:p w:rsidR="00F22169" w:rsidRDefault="00F22169" w:rsidP="00394BF1">
      <w:pPr>
        <w:pStyle w:val="41"/>
        <w:shd w:val="clear" w:color="auto" w:fill="auto"/>
        <w:spacing w:line="346" w:lineRule="exact"/>
        <w:ind w:left="4820" w:right="20" w:firstLine="5"/>
        <w:rPr>
          <w:rFonts w:ascii="Times New Roman" w:hAnsi="Times New Roman" w:cs="Times New Roman"/>
          <w:sz w:val="28"/>
          <w:szCs w:val="28"/>
        </w:rPr>
      </w:pPr>
    </w:p>
    <w:p w:rsidR="00F22169" w:rsidRDefault="00F22169" w:rsidP="00394BF1">
      <w:pPr>
        <w:pStyle w:val="41"/>
        <w:shd w:val="clear" w:color="auto" w:fill="auto"/>
        <w:spacing w:line="346" w:lineRule="exact"/>
        <w:ind w:left="4820" w:right="20" w:firstLine="5"/>
        <w:rPr>
          <w:rFonts w:ascii="Times New Roman" w:hAnsi="Times New Roman" w:cs="Times New Roman"/>
          <w:sz w:val="28"/>
          <w:szCs w:val="28"/>
        </w:rPr>
      </w:pPr>
    </w:p>
    <w:p w:rsidR="00F22169" w:rsidRDefault="00F22169" w:rsidP="00394BF1">
      <w:pPr>
        <w:pStyle w:val="41"/>
        <w:shd w:val="clear" w:color="auto" w:fill="auto"/>
        <w:spacing w:line="346" w:lineRule="exact"/>
        <w:ind w:left="4820" w:right="20" w:firstLine="5"/>
        <w:rPr>
          <w:rFonts w:ascii="Times New Roman" w:hAnsi="Times New Roman" w:cs="Times New Roman"/>
          <w:sz w:val="28"/>
          <w:szCs w:val="28"/>
        </w:rPr>
      </w:pPr>
    </w:p>
    <w:p w:rsidR="00F22169" w:rsidRDefault="00F22169" w:rsidP="00394BF1">
      <w:pPr>
        <w:pStyle w:val="41"/>
        <w:shd w:val="clear" w:color="auto" w:fill="auto"/>
        <w:spacing w:line="346" w:lineRule="exact"/>
        <w:ind w:left="4820" w:right="20" w:firstLine="5"/>
        <w:rPr>
          <w:rFonts w:ascii="Times New Roman" w:hAnsi="Times New Roman" w:cs="Times New Roman"/>
          <w:sz w:val="28"/>
          <w:szCs w:val="28"/>
        </w:rPr>
      </w:pPr>
    </w:p>
    <w:p w:rsidR="00076420" w:rsidRDefault="00076420" w:rsidP="00394BF1">
      <w:pPr>
        <w:pStyle w:val="41"/>
        <w:shd w:val="clear" w:color="auto" w:fill="auto"/>
        <w:spacing w:line="346" w:lineRule="exact"/>
        <w:ind w:left="4820" w:right="20" w:firstLine="5"/>
        <w:rPr>
          <w:rFonts w:ascii="Times New Roman" w:hAnsi="Times New Roman" w:cs="Times New Roman"/>
          <w:sz w:val="28"/>
          <w:szCs w:val="28"/>
        </w:rPr>
      </w:pPr>
    </w:p>
    <w:p w:rsidR="00076420" w:rsidRDefault="00076420" w:rsidP="00394BF1">
      <w:pPr>
        <w:pStyle w:val="41"/>
        <w:shd w:val="clear" w:color="auto" w:fill="auto"/>
        <w:spacing w:line="346" w:lineRule="exact"/>
        <w:ind w:left="4820" w:right="20" w:firstLine="5"/>
        <w:rPr>
          <w:rFonts w:ascii="Times New Roman" w:hAnsi="Times New Roman" w:cs="Times New Roman"/>
          <w:sz w:val="28"/>
          <w:szCs w:val="28"/>
        </w:rPr>
      </w:pPr>
    </w:p>
    <w:p w:rsidR="0042059B" w:rsidRPr="0042059B" w:rsidRDefault="0042059B" w:rsidP="0042059B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59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 2 </w:t>
      </w:r>
    </w:p>
    <w:p w:rsidR="0042059B" w:rsidRDefault="0042059B" w:rsidP="0042059B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59B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сноса, обрезки и пересадки деревьев, кустарников </w:t>
      </w:r>
      <w:r w:rsidR="00CC620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42059B">
        <w:rPr>
          <w:rFonts w:ascii="Times New Roman" w:hAnsi="Times New Roman" w:cs="Times New Roman"/>
          <w:b w:val="0"/>
          <w:sz w:val="28"/>
          <w:szCs w:val="28"/>
        </w:rPr>
        <w:t xml:space="preserve">иных зеленых насаждений на территории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Андреевского</w:t>
      </w:r>
      <w:r w:rsidRPr="0042059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области, утвержденному Постановлением Администрации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Андреевского</w:t>
      </w:r>
      <w:r w:rsidRPr="004205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2059B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2059B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</w:p>
    <w:p w:rsidR="00062BD2" w:rsidRDefault="00062BD2" w:rsidP="00062BD2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529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_________________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0529B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_</w:t>
      </w:r>
      <w:proofErr w:type="gramEnd"/>
      <w:r w:rsidR="00343488">
        <w:rPr>
          <w:rFonts w:ascii="Times New Roman" w:hAnsi="Times New Roman" w:cs="Times New Roman"/>
          <w:b w:val="0"/>
          <w:sz w:val="28"/>
          <w:szCs w:val="28"/>
        </w:rPr>
        <w:t>_________</w:t>
      </w:r>
    </w:p>
    <w:p w:rsidR="00780506" w:rsidRPr="0042059B" w:rsidRDefault="00780506" w:rsidP="00780506">
      <w:pPr>
        <w:pStyle w:val="ConsPlusTitle"/>
        <w:widowControl/>
        <w:ind w:left="4820"/>
        <w:jc w:val="both"/>
        <w:rPr>
          <w:b w:val="0"/>
          <w:bCs w:val="0"/>
          <w:sz w:val="28"/>
          <w:szCs w:val="28"/>
        </w:rPr>
      </w:pP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 w:rsidRPr="0042059B">
        <w:rPr>
          <w:b/>
          <w:bCs/>
          <w:sz w:val="28"/>
          <w:szCs w:val="28"/>
          <w:lang w:eastAsia="ru-RU"/>
        </w:rPr>
        <w:t>АКТ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 w:rsidRPr="0042059B">
        <w:rPr>
          <w:b/>
          <w:bCs/>
          <w:sz w:val="28"/>
          <w:szCs w:val="28"/>
          <w:lang w:eastAsia="ru-RU"/>
        </w:rPr>
        <w:t>обследования территории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42059B">
        <w:rPr>
          <w:sz w:val="20"/>
          <w:szCs w:val="20"/>
          <w:lang w:eastAsia="ru-RU"/>
        </w:rPr>
        <w:t>(адрес объекта)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 xml:space="preserve">Омская область, Омский район, </w:t>
      </w:r>
      <w:r w:rsidR="00343488">
        <w:rPr>
          <w:sz w:val="28"/>
          <w:szCs w:val="28"/>
          <w:lang w:eastAsia="ru-RU"/>
        </w:rPr>
        <w:t xml:space="preserve">Андреевское </w:t>
      </w:r>
      <w:r w:rsidRPr="0042059B">
        <w:rPr>
          <w:sz w:val="28"/>
          <w:szCs w:val="28"/>
          <w:lang w:eastAsia="ru-RU"/>
        </w:rPr>
        <w:t>с/п        "___"________ 20___ г.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42059B" w:rsidRPr="0042059B" w:rsidRDefault="0042059B" w:rsidP="004205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 xml:space="preserve">     </w:t>
      </w:r>
      <w:r w:rsidRPr="0042059B">
        <w:rPr>
          <w:sz w:val="28"/>
          <w:szCs w:val="28"/>
          <w:lang w:eastAsia="ru-RU"/>
        </w:rPr>
        <w:tab/>
      </w:r>
      <w:r w:rsidR="00921C6D">
        <w:rPr>
          <w:sz w:val="28"/>
          <w:szCs w:val="28"/>
          <w:lang w:eastAsia="ru-RU"/>
        </w:rPr>
        <w:t xml:space="preserve">Комиссией Администрации </w:t>
      </w:r>
      <w:r w:rsidR="00343488">
        <w:rPr>
          <w:sz w:val="28"/>
          <w:szCs w:val="28"/>
          <w:lang w:eastAsia="ru-RU"/>
        </w:rPr>
        <w:t>Андреевского</w:t>
      </w:r>
      <w:r w:rsidRPr="0042059B">
        <w:rPr>
          <w:sz w:val="28"/>
          <w:szCs w:val="28"/>
          <w:lang w:eastAsia="ru-RU"/>
        </w:rPr>
        <w:t xml:space="preserve"> сельского поселения Омского муниципального района Омской области по сносу, обрезке и пересадке зеленых насаждений на территории </w:t>
      </w:r>
      <w:r w:rsidR="00343488">
        <w:rPr>
          <w:sz w:val="28"/>
          <w:szCs w:val="28"/>
          <w:lang w:eastAsia="ru-RU"/>
        </w:rPr>
        <w:t>Андреевского</w:t>
      </w:r>
      <w:r w:rsidRPr="0042059B">
        <w:rPr>
          <w:sz w:val="28"/>
          <w:szCs w:val="28"/>
          <w:lang w:eastAsia="ru-RU"/>
        </w:rPr>
        <w:t xml:space="preserve"> сельского поселения Омского муниципального района Омской области в составе: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42059B">
        <w:rPr>
          <w:sz w:val="20"/>
          <w:szCs w:val="20"/>
          <w:lang w:eastAsia="ru-RU"/>
        </w:rPr>
        <w:t>(Ф.И.О., должность)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в присутствии представителя заявителя работ: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 w:rsidRPr="0042059B">
        <w:rPr>
          <w:sz w:val="20"/>
          <w:szCs w:val="20"/>
          <w:lang w:eastAsia="ru-RU"/>
        </w:rPr>
        <w:t>(Ф.И.О., должность)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42059B">
        <w:rPr>
          <w:sz w:val="28"/>
          <w:szCs w:val="28"/>
          <w:lang w:eastAsia="ru-RU"/>
        </w:rPr>
        <w:t>составлен настоящий акт обследования территории, в</w:t>
      </w:r>
      <w:r w:rsidRPr="0042059B">
        <w:rPr>
          <w:sz w:val="28"/>
          <w:szCs w:val="28"/>
        </w:rPr>
        <w:t xml:space="preserve"> ходе осмотра </w:t>
      </w:r>
      <w:r>
        <w:rPr>
          <w:sz w:val="28"/>
          <w:szCs w:val="28"/>
        </w:rPr>
        <w:t>у</w:t>
      </w:r>
      <w:r w:rsidRPr="0042059B">
        <w:rPr>
          <w:sz w:val="28"/>
          <w:szCs w:val="28"/>
        </w:rPr>
        <w:t>становлено: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I. Деревья</w:t>
      </w:r>
    </w:p>
    <w:tbl>
      <w:tblPr>
        <w:tblW w:w="9490" w:type="dxa"/>
        <w:tblLook w:val="04A0" w:firstRow="1" w:lastRow="0" w:firstColumn="1" w:lastColumn="0" w:noHBand="0" w:noVBand="1"/>
      </w:tblPr>
      <w:tblGrid>
        <w:gridCol w:w="2212"/>
        <w:gridCol w:w="3350"/>
        <w:gridCol w:w="1516"/>
        <w:gridCol w:w="2412"/>
      </w:tblGrid>
      <w:tr w:rsidR="0042059B" w:rsidRPr="0042059B" w:rsidTr="0042059B">
        <w:trPr>
          <w:trHeight w:val="240"/>
        </w:trPr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3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Порода</w:t>
            </w:r>
          </w:p>
        </w:tc>
        <w:tc>
          <w:tcPr>
            <w:tcW w:w="3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Количество деревьев</w:t>
            </w:r>
          </w:p>
        </w:tc>
      </w:tr>
      <w:tr w:rsidR="0042059B" w:rsidRPr="0042059B" w:rsidTr="004205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всего, шт.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в том числе аварийных, сухостойных</w:t>
            </w:r>
          </w:p>
        </w:tc>
      </w:tr>
      <w:tr w:rsidR="0042059B" w:rsidRPr="0042059B" w:rsidTr="0042059B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Снос: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</w:tr>
      <w:tr w:rsidR="0042059B" w:rsidRPr="0042059B" w:rsidTr="0042059B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lastRenderedPageBreak/>
              <w:t>Обрезка: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</w:tr>
      <w:tr w:rsidR="0042059B" w:rsidRPr="0042059B" w:rsidTr="0042059B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Пересадка: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42059B" w:rsidRPr="0042059B" w:rsidRDefault="0042059B" w:rsidP="0042059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 II. Кустарники</w:t>
      </w:r>
    </w:p>
    <w:tbl>
      <w:tblPr>
        <w:tblW w:w="9490" w:type="dxa"/>
        <w:tblLook w:val="04A0" w:firstRow="1" w:lastRow="0" w:firstColumn="1" w:lastColumn="0" w:noHBand="0" w:noVBand="1"/>
      </w:tblPr>
      <w:tblGrid>
        <w:gridCol w:w="2136"/>
        <w:gridCol w:w="3137"/>
        <w:gridCol w:w="1441"/>
        <w:gridCol w:w="1588"/>
        <w:gridCol w:w="1188"/>
      </w:tblGrid>
      <w:tr w:rsidR="0042059B" w:rsidRPr="0042059B" w:rsidTr="0042059B">
        <w:trPr>
          <w:trHeight w:val="240"/>
        </w:trPr>
        <w:tc>
          <w:tcPr>
            <w:tcW w:w="2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3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Порода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Количество кустарников</w:t>
            </w:r>
          </w:p>
        </w:tc>
      </w:tr>
      <w:tr w:rsidR="0042059B" w:rsidRPr="0042059B" w:rsidTr="0042059B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в том числе</w:t>
            </w:r>
          </w:p>
        </w:tc>
      </w:tr>
      <w:tr w:rsidR="0042059B" w:rsidRPr="0042059B" w:rsidTr="0042059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в группе, шт.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 xml:space="preserve">в живой изгороди, </w:t>
            </w:r>
            <w:proofErr w:type="spellStart"/>
            <w:r w:rsidRPr="0042059B">
              <w:rPr>
                <w:sz w:val="28"/>
                <w:szCs w:val="28"/>
                <w:lang w:eastAsia="ru-RU"/>
              </w:rPr>
              <w:t>пог</w:t>
            </w:r>
            <w:proofErr w:type="spellEnd"/>
            <w:r w:rsidRPr="0042059B">
              <w:rPr>
                <w:sz w:val="28"/>
                <w:szCs w:val="28"/>
                <w:lang w:eastAsia="ru-RU"/>
              </w:rPr>
              <w:t>. м</w:t>
            </w:r>
          </w:p>
        </w:tc>
      </w:tr>
      <w:tr w:rsidR="0042059B" w:rsidRPr="0042059B" w:rsidTr="0042059B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Снос: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Обрезка: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Пересадка: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42059B" w:rsidRPr="0042059B" w:rsidRDefault="0042059B" w:rsidP="0042059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 III. Поросль, газон, естественная травяная растительность</w:t>
      </w:r>
    </w:p>
    <w:tbl>
      <w:tblPr>
        <w:tblW w:w="9490" w:type="dxa"/>
        <w:tblLook w:val="04A0" w:firstRow="1" w:lastRow="0" w:firstColumn="1" w:lastColumn="0" w:noHBand="0" w:noVBand="1"/>
      </w:tblPr>
      <w:tblGrid>
        <w:gridCol w:w="3213"/>
        <w:gridCol w:w="3062"/>
        <w:gridCol w:w="3215"/>
      </w:tblGrid>
      <w:tr w:rsidR="0042059B" w:rsidRPr="0042059B" w:rsidTr="0042059B"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Поросль деревьев и кустарников, кв. м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Газон, кв. м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Естественная травяная растительность, кв. м</w:t>
            </w:r>
          </w:p>
        </w:tc>
      </w:tr>
      <w:tr w:rsidR="0042059B" w:rsidRPr="0042059B" w:rsidTr="0042059B"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Подписи участников обследования: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 xml:space="preserve">                                        ___________________/________________/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 xml:space="preserve">                                        ___________________/________________/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 xml:space="preserve">                                        ___________________/________________/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 xml:space="preserve">                                        ___________________/________________/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 xml:space="preserve">                                        ___________________/________________/</w:t>
      </w:r>
    </w:p>
    <w:p w:rsidR="0042059B" w:rsidRDefault="0042059B" w:rsidP="0042059B">
      <w:pPr>
        <w:spacing w:before="100" w:beforeAutospacing="1" w:after="100" w:afterAutospacing="1"/>
        <w:jc w:val="right"/>
        <w:rPr>
          <w:lang w:eastAsia="ru-RU"/>
        </w:rPr>
      </w:pPr>
    </w:p>
    <w:p w:rsidR="00062BD2" w:rsidRDefault="00062BD2" w:rsidP="0042059B">
      <w:pPr>
        <w:spacing w:before="100" w:beforeAutospacing="1" w:after="100" w:afterAutospacing="1"/>
        <w:jc w:val="right"/>
        <w:rPr>
          <w:lang w:eastAsia="ru-RU"/>
        </w:rPr>
      </w:pPr>
    </w:p>
    <w:p w:rsidR="0042059B" w:rsidRPr="0042059B" w:rsidRDefault="0042059B" w:rsidP="0042059B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59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 3 </w:t>
      </w:r>
    </w:p>
    <w:p w:rsidR="0042059B" w:rsidRDefault="0042059B" w:rsidP="0042059B">
      <w:pPr>
        <w:pStyle w:val="ConsPlusTitle"/>
        <w:widowControl/>
        <w:tabs>
          <w:tab w:val="left" w:pos="5670"/>
        </w:tabs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59B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сноса, обрезки и пересадки деревьев, кустарников </w:t>
      </w:r>
      <w:r w:rsidR="00CC620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42059B">
        <w:rPr>
          <w:rFonts w:ascii="Times New Roman" w:hAnsi="Times New Roman" w:cs="Times New Roman"/>
          <w:b w:val="0"/>
          <w:sz w:val="28"/>
          <w:szCs w:val="28"/>
        </w:rPr>
        <w:t xml:space="preserve">иных зеленых насаждений на территории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Андреевского</w:t>
      </w:r>
      <w:r w:rsidRPr="0042059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области, утвержденному Постановлением Администрации </w:t>
      </w:r>
      <w:proofErr w:type="gramStart"/>
      <w:r w:rsidR="00343488">
        <w:rPr>
          <w:rFonts w:ascii="Times New Roman" w:hAnsi="Times New Roman" w:cs="Times New Roman"/>
          <w:b w:val="0"/>
          <w:sz w:val="28"/>
          <w:szCs w:val="28"/>
        </w:rPr>
        <w:t>Андреевского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59B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proofErr w:type="gramEnd"/>
      <w:r w:rsidRPr="004205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2059B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</w:p>
    <w:p w:rsidR="00062BD2" w:rsidRDefault="00062BD2" w:rsidP="00062BD2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529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__________________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0529B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_</w:t>
      </w:r>
      <w:proofErr w:type="gramEnd"/>
      <w:r w:rsidR="00343488">
        <w:rPr>
          <w:rFonts w:ascii="Times New Roman" w:hAnsi="Times New Roman" w:cs="Times New Roman"/>
          <w:b w:val="0"/>
          <w:sz w:val="28"/>
          <w:szCs w:val="28"/>
        </w:rPr>
        <w:t>_______</w:t>
      </w:r>
    </w:p>
    <w:p w:rsidR="0042059B" w:rsidRPr="0042059B" w:rsidRDefault="0042059B" w:rsidP="00780506">
      <w:pPr>
        <w:pStyle w:val="ConsPlusTitle"/>
        <w:widowControl/>
        <w:tabs>
          <w:tab w:val="left" w:pos="5670"/>
        </w:tabs>
        <w:ind w:left="4820"/>
        <w:jc w:val="both"/>
        <w:rPr>
          <w:b w:val="0"/>
          <w:bCs w:val="0"/>
          <w:sz w:val="28"/>
          <w:szCs w:val="28"/>
        </w:rPr>
      </w:pPr>
      <w:r w:rsidRPr="0042059B">
        <w:rPr>
          <w:sz w:val="28"/>
          <w:szCs w:val="28"/>
        </w:rPr>
        <w:t xml:space="preserve">                             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 w:rsidRPr="0042059B">
        <w:rPr>
          <w:b/>
          <w:bCs/>
          <w:sz w:val="28"/>
          <w:szCs w:val="28"/>
          <w:lang w:eastAsia="ru-RU"/>
        </w:rPr>
        <w:t>ЗАКЛЮЧЕНИЕ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42059B">
        <w:rPr>
          <w:b/>
          <w:bCs/>
          <w:sz w:val="28"/>
          <w:szCs w:val="28"/>
          <w:lang w:eastAsia="ru-RU"/>
        </w:rPr>
        <w:t>о выполнении компенсационного озеленения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eastAsia="ru-RU"/>
        </w:rPr>
      </w:pPr>
      <w:r w:rsidRPr="0042059B">
        <w:rPr>
          <w:bCs/>
          <w:sz w:val="28"/>
          <w:szCs w:val="28"/>
          <w:lang w:eastAsia="ru-RU"/>
        </w:rPr>
        <w:t>на объекте 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 w:rsidRPr="0042059B">
        <w:rPr>
          <w:bCs/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0"/>
          <w:szCs w:val="20"/>
          <w:lang w:eastAsia="ru-RU"/>
        </w:rPr>
      </w:pPr>
      <w:r w:rsidRPr="0042059B">
        <w:rPr>
          <w:bCs/>
          <w:sz w:val="20"/>
          <w:szCs w:val="20"/>
          <w:lang w:eastAsia="ru-RU"/>
        </w:rPr>
        <w:t>(адрес объекта)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 xml:space="preserve">Омская область, Омский район, </w:t>
      </w:r>
      <w:r w:rsidR="00343488">
        <w:rPr>
          <w:sz w:val="28"/>
          <w:szCs w:val="28"/>
          <w:lang w:eastAsia="ru-RU"/>
        </w:rPr>
        <w:t>Андреевское</w:t>
      </w:r>
      <w:r w:rsidRPr="0042059B">
        <w:rPr>
          <w:sz w:val="28"/>
          <w:szCs w:val="28"/>
          <w:lang w:eastAsia="ru-RU"/>
        </w:rPr>
        <w:t xml:space="preserve"> с/п            "___" ______ 20___ г.</w:t>
      </w:r>
    </w:p>
    <w:p w:rsidR="0042059B" w:rsidRPr="0042059B" w:rsidRDefault="0042059B" w:rsidP="004205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 xml:space="preserve">     </w:t>
      </w:r>
    </w:p>
    <w:p w:rsidR="0042059B" w:rsidRPr="0042059B" w:rsidRDefault="0042059B" w:rsidP="004205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ab/>
        <w:t xml:space="preserve">Комиссией Администрации </w:t>
      </w:r>
      <w:r w:rsidR="00343488">
        <w:rPr>
          <w:sz w:val="28"/>
          <w:szCs w:val="28"/>
          <w:lang w:eastAsia="ru-RU"/>
        </w:rPr>
        <w:t>Андреевского</w:t>
      </w:r>
      <w:r w:rsidRPr="0042059B">
        <w:rPr>
          <w:sz w:val="28"/>
          <w:szCs w:val="28"/>
          <w:lang w:eastAsia="ru-RU"/>
        </w:rPr>
        <w:t xml:space="preserve"> сельского поселения Омского муниципального района Омской области по сносу, обрезке и пересадке зеленых насаждений на территории </w:t>
      </w:r>
      <w:r w:rsidR="00343488">
        <w:rPr>
          <w:sz w:val="28"/>
          <w:szCs w:val="28"/>
          <w:lang w:eastAsia="ru-RU"/>
        </w:rPr>
        <w:t>Андреевского</w:t>
      </w:r>
      <w:r w:rsidRPr="0042059B">
        <w:rPr>
          <w:sz w:val="28"/>
          <w:szCs w:val="28"/>
          <w:lang w:eastAsia="ru-RU"/>
        </w:rPr>
        <w:t xml:space="preserve"> сельского поселения Омского муниципального района Омской области в составе: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42059B">
        <w:rPr>
          <w:sz w:val="20"/>
          <w:szCs w:val="20"/>
          <w:lang w:eastAsia="ru-RU"/>
        </w:rPr>
        <w:t>(Ф.И.О., должность)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в результате обследования территории установлено, что в соответствии с соглашением</w:t>
      </w:r>
      <w:r>
        <w:rPr>
          <w:sz w:val="28"/>
          <w:szCs w:val="28"/>
          <w:lang w:eastAsia="ru-RU"/>
        </w:rPr>
        <w:t xml:space="preserve">       </w:t>
      </w:r>
      <w:r w:rsidRPr="0042059B">
        <w:rPr>
          <w:sz w:val="28"/>
          <w:szCs w:val="28"/>
          <w:lang w:eastAsia="ru-RU"/>
        </w:rPr>
        <w:t xml:space="preserve"> о</w:t>
      </w:r>
      <w:r>
        <w:rPr>
          <w:sz w:val="28"/>
          <w:szCs w:val="28"/>
          <w:lang w:eastAsia="ru-RU"/>
        </w:rPr>
        <w:t xml:space="preserve"> </w:t>
      </w:r>
      <w:r w:rsidRPr="0042059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</w:t>
      </w:r>
      <w:r w:rsidRPr="0042059B">
        <w:rPr>
          <w:sz w:val="28"/>
          <w:szCs w:val="28"/>
          <w:lang w:eastAsia="ru-RU"/>
        </w:rPr>
        <w:t xml:space="preserve">выполнении </w:t>
      </w:r>
      <w:r>
        <w:rPr>
          <w:sz w:val="28"/>
          <w:szCs w:val="28"/>
          <w:lang w:eastAsia="ru-RU"/>
        </w:rPr>
        <w:t xml:space="preserve">        </w:t>
      </w:r>
      <w:r w:rsidRPr="0042059B">
        <w:rPr>
          <w:sz w:val="28"/>
          <w:szCs w:val="28"/>
          <w:lang w:eastAsia="ru-RU"/>
        </w:rPr>
        <w:t xml:space="preserve">компенсационного </w:t>
      </w:r>
      <w:r>
        <w:rPr>
          <w:sz w:val="28"/>
          <w:szCs w:val="28"/>
          <w:lang w:eastAsia="ru-RU"/>
        </w:rPr>
        <w:t xml:space="preserve">      </w:t>
      </w:r>
      <w:r w:rsidRPr="0042059B">
        <w:rPr>
          <w:sz w:val="28"/>
          <w:szCs w:val="28"/>
          <w:lang w:eastAsia="ru-RU"/>
        </w:rPr>
        <w:t xml:space="preserve">озеленения </w:t>
      </w:r>
      <w:r>
        <w:rPr>
          <w:sz w:val="28"/>
          <w:szCs w:val="28"/>
          <w:lang w:eastAsia="ru-RU"/>
        </w:rPr>
        <w:t xml:space="preserve">  </w:t>
      </w:r>
      <w:r w:rsidRPr="0042059B">
        <w:rPr>
          <w:sz w:val="28"/>
          <w:szCs w:val="28"/>
          <w:lang w:eastAsia="ru-RU"/>
        </w:rPr>
        <w:t>от ____________№ ______ (далее - Соглашение)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42059B">
        <w:rPr>
          <w:sz w:val="20"/>
          <w:szCs w:val="20"/>
          <w:lang w:eastAsia="ru-RU"/>
        </w:rPr>
        <w:t>(наименование исполнителя работ)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выполнено компенсационное озеленение в следующих объемах: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1402"/>
        <w:gridCol w:w="1077"/>
        <w:gridCol w:w="1342"/>
        <w:gridCol w:w="708"/>
        <w:gridCol w:w="994"/>
        <w:gridCol w:w="1293"/>
        <w:gridCol w:w="1071"/>
        <w:gridCol w:w="1608"/>
      </w:tblGrid>
      <w:tr w:rsidR="0042059B" w:rsidRPr="0042059B" w:rsidTr="0042059B">
        <w:trPr>
          <w:trHeight w:val="240"/>
        </w:trPr>
        <w:tc>
          <w:tcPr>
            <w:tcW w:w="681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Высажено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Восстановлено</w:t>
            </w:r>
          </w:p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 xml:space="preserve"> (создано), кв. м</w:t>
            </w:r>
          </w:p>
        </w:tc>
      </w:tr>
      <w:tr w:rsidR="0042059B" w:rsidRPr="0042059B" w:rsidTr="0042059B">
        <w:trPr>
          <w:trHeight w:val="458"/>
        </w:trPr>
        <w:tc>
          <w:tcPr>
            <w:tcW w:w="1879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газон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 xml:space="preserve">естественная травяная растительность </w:t>
            </w:r>
          </w:p>
        </w:tc>
      </w:tr>
      <w:tr w:rsidR="0042059B" w:rsidRPr="0042059B" w:rsidTr="0042059B"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деревьев, шт.</w:t>
            </w:r>
          </w:p>
        </w:tc>
        <w:tc>
          <w:tcPr>
            <w:tcW w:w="4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кустарников, шт./</w:t>
            </w:r>
            <w:proofErr w:type="spellStart"/>
            <w:r w:rsidRPr="0042059B">
              <w:rPr>
                <w:sz w:val="28"/>
                <w:szCs w:val="28"/>
                <w:lang w:eastAsia="ru-RU"/>
              </w:rPr>
              <w:t>пог</w:t>
            </w:r>
            <w:proofErr w:type="spellEnd"/>
            <w:r w:rsidRPr="0042059B">
              <w:rPr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2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</w:tr>
      <w:tr w:rsidR="0042059B" w:rsidRPr="0042059B" w:rsidTr="0042059B">
        <w:trPr>
          <w:trHeight w:val="240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порода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42059B">
              <w:rPr>
                <w:sz w:val="28"/>
                <w:szCs w:val="28"/>
                <w:lang w:eastAsia="ru-RU"/>
              </w:rPr>
              <w:t>количест</w:t>
            </w:r>
            <w:proofErr w:type="spellEnd"/>
            <w:r w:rsidRPr="0042059B">
              <w:rPr>
                <w:sz w:val="28"/>
                <w:szCs w:val="28"/>
                <w:lang w:eastAsia="ru-RU"/>
              </w:rPr>
              <w:t>-во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порода</w:t>
            </w:r>
          </w:p>
        </w:tc>
        <w:tc>
          <w:tcPr>
            <w:tcW w:w="2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</w:tr>
      <w:tr w:rsidR="0042059B" w:rsidRPr="0042059B" w:rsidTr="0042059B">
        <w:trPr>
          <w:trHeight w:val="240"/>
        </w:trPr>
        <w:tc>
          <w:tcPr>
            <w:tcW w:w="6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</w:tr>
      <w:tr w:rsidR="0042059B" w:rsidRPr="0042059B" w:rsidTr="0042059B">
        <w:tc>
          <w:tcPr>
            <w:tcW w:w="6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в группе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в живой изгороди</w:t>
            </w:r>
          </w:p>
        </w:tc>
        <w:tc>
          <w:tcPr>
            <w:tcW w:w="2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</w:tr>
      <w:tr w:rsidR="0042059B" w:rsidRPr="0042059B" w:rsidTr="0042059B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  <w:r w:rsidRPr="0042059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42059B" w:rsidTr="0042059B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</w:tr>
      <w:tr w:rsidR="0042059B" w:rsidRPr="0042059B" w:rsidTr="0042059B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42059B" w:rsidRDefault="0042059B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42059B" w:rsidRPr="0042059B" w:rsidRDefault="0042059B" w:rsidP="0042059B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      Объем выполненных работ соответствует /не соответствует (нужное подчеркнуть) соглашению.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Замечания: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</w:t>
      </w:r>
      <w:r>
        <w:rPr>
          <w:sz w:val="28"/>
          <w:szCs w:val="28"/>
          <w:lang w:eastAsia="ru-RU"/>
        </w:rPr>
        <w:t>_</w:t>
      </w:r>
      <w:r w:rsidRPr="0042059B">
        <w:rPr>
          <w:sz w:val="28"/>
          <w:szCs w:val="28"/>
          <w:lang w:eastAsia="ru-RU"/>
        </w:rPr>
        <w:t>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 xml:space="preserve">     РЕШЕНИЕ: __________________________________________________________</w:t>
      </w:r>
      <w:r>
        <w:rPr>
          <w:sz w:val="28"/>
          <w:szCs w:val="28"/>
          <w:lang w:eastAsia="ru-RU"/>
        </w:rPr>
        <w:t>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42059B">
        <w:rPr>
          <w:sz w:val="20"/>
          <w:szCs w:val="20"/>
          <w:lang w:eastAsia="ru-RU"/>
        </w:rPr>
        <w:t>(положительное или отрицательное)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101D">
        <w:rPr>
          <w:sz w:val="28"/>
          <w:szCs w:val="28"/>
          <w:lang w:eastAsia="ru-RU"/>
        </w:rPr>
        <w:t>____________________________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>Подписи: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 xml:space="preserve">                                        ___________________/________________/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 xml:space="preserve">                                        ___________________/________________/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 xml:space="preserve">                                        ___________________/________________/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 xml:space="preserve">                                        ___________________/________________/</w:t>
      </w:r>
    </w:p>
    <w:p w:rsidR="0042059B" w:rsidRPr="0042059B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42059B">
        <w:rPr>
          <w:sz w:val="28"/>
          <w:szCs w:val="28"/>
          <w:lang w:eastAsia="ru-RU"/>
        </w:rPr>
        <w:t xml:space="preserve">                                        ___________________/________________/</w:t>
      </w:r>
    </w:p>
    <w:p w:rsidR="0042059B" w:rsidRPr="0042059B" w:rsidRDefault="0042059B" w:rsidP="0042059B">
      <w:pPr>
        <w:rPr>
          <w:rFonts w:eastAsiaTheme="minorHAnsi"/>
          <w:sz w:val="28"/>
          <w:szCs w:val="28"/>
          <w:lang w:eastAsia="en-US"/>
        </w:rPr>
      </w:pPr>
    </w:p>
    <w:p w:rsidR="0042059B" w:rsidRPr="0042059B" w:rsidRDefault="0042059B" w:rsidP="0042059B">
      <w:pPr>
        <w:rPr>
          <w:sz w:val="28"/>
          <w:szCs w:val="28"/>
        </w:rPr>
      </w:pPr>
    </w:p>
    <w:p w:rsidR="0042059B" w:rsidRPr="0042059B" w:rsidRDefault="0042059B" w:rsidP="0042059B">
      <w:pPr>
        <w:rPr>
          <w:sz w:val="28"/>
          <w:szCs w:val="28"/>
        </w:rPr>
      </w:pPr>
    </w:p>
    <w:p w:rsidR="0042059B" w:rsidRPr="0042059B" w:rsidRDefault="0042059B" w:rsidP="0042059B">
      <w:pPr>
        <w:rPr>
          <w:sz w:val="28"/>
          <w:szCs w:val="28"/>
        </w:rPr>
      </w:pPr>
    </w:p>
    <w:p w:rsidR="0042059B" w:rsidRPr="0042059B" w:rsidRDefault="0042059B" w:rsidP="0042059B">
      <w:pPr>
        <w:rPr>
          <w:sz w:val="28"/>
          <w:szCs w:val="28"/>
        </w:rPr>
      </w:pPr>
    </w:p>
    <w:p w:rsidR="0042059B" w:rsidRPr="0042059B" w:rsidRDefault="0042059B" w:rsidP="0042059B">
      <w:pPr>
        <w:rPr>
          <w:sz w:val="28"/>
          <w:szCs w:val="28"/>
        </w:rPr>
      </w:pPr>
    </w:p>
    <w:p w:rsidR="0042059B" w:rsidRPr="0042059B" w:rsidRDefault="0042059B" w:rsidP="0042059B">
      <w:pPr>
        <w:rPr>
          <w:sz w:val="28"/>
          <w:szCs w:val="28"/>
        </w:rPr>
      </w:pPr>
    </w:p>
    <w:p w:rsidR="0042059B" w:rsidRPr="0042059B" w:rsidRDefault="0042059B" w:rsidP="0042059B">
      <w:pPr>
        <w:rPr>
          <w:sz w:val="28"/>
          <w:szCs w:val="28"/>
        </w:rPr>
      </w:pPr>
    </w:p>
    <w:p w:rsidR="0042059B" w:rsidRPr="0042059B" w:rsidRDefault="0042059B" w:rsidP="0042059B">
      <w:pPr>
        <w:rPr>
          <w:sz w:val="28"/>
          <w:szCs w:val="28"/>
        </w:rPr>
      </w:pPr>
    </w:p>
    <w:p w:rsidR="0042059B" w:rsidRPr="0042059B" w:rsidRDefault="0042059B" w:rsidP="0042059B">
      <w:pPr>
        <w:rPr>
          <w:sz w:val="28"/>
          <w:szCs w:val="28"/>
        </w:rPr>
      </w:pPr>
    </w:p>
    <w:p w:rsidR="0042059B" w:rsidRPr="0042059B" w:rsidRDefault="0042059B" w:rsidP="0042059B">
      <w:pPr>
        <w:rPr>
          <w:sz w:val="28"/>
          <w:szCs w:val="28"/>
        </w:rPr>
      </w:pPr>
    </w:p>
    <w:p w:rsidR="0042059B" w:rsidRPr="0032101D" w:rsidRDefault="0042059B" w:rsidP="0032101D">
      <w:pPr>
        <w:pStyle w:val="ConsPlusTitle"/>
        <w:widowControl/>
        <w:tabs>
          <w:tab w:val="left" w:pos="5670"/>
        </w:tabs>
        <w:ind w:left="5664" w:hanging="8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101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 4 </w:t>
      </w:r>
    </w:p>
    <w:p w:rsidR="0032101D" w:rsidRDefault="0042059B" w:rsidP="0032101D">
      <w:pPr>
        <w:pStyle w:val="ConsPlusTitle"/>
        <w:widowControl/>
        <w:tabs>
          <w:tab w:val="left" w:pos="4820"/>
        </w:tabs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101D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сноса, обрезки и пересадки деревьев, кустарников </w:t>
      </w:r>
      <w:r w:rsidR="00CC620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32101D">
        <w:rPr>
          <w:rFonts w:ascii="Times New Roman" w:hAnsi="Times New Roman" w:cs="Times New Roman"/>
          <w:b w:val="0"/>
          <w:sz w:val="28"/>
          <w:szCs w:val="28"/>
        </w:rPr>
        <w:t>иных зе</w:t>
      </w:r>
      <w:r w:rsidR="00921C6D">
        <w:rPr>
          <w:rFonts w:ascii="Times New Roman" w:hAnsi="Times New Roman" w:cs="Times New Roman"/>
          <w:b w:val="0"/>
          <w:sz w:val="28"/>
          <w:szCs w:val="28"/>
        </w:rPr>
        <w:t xml:space="preserve">леных насаждений на территории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Андреевского</w:t>
      </w:r>
      <w:r w:rsidRPr="0032101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области, утвержденном</w:t>
      </w:r>
      <w:r w:rsidR="00921C6D">
        <w:rPr>
          <w:rFonts w:ascii="Times New Roman" w:hAnsi="Times New Roman" w:cs="Times New Roman"/>
          <w:b w:val="0"/>
          <w:sz w:val="28"/>
          <w:szCs w:val="28"/>
        </w:rPr>
        <w:t xml:space="preserve">у Постановлением Администрации </w:t>
      </w:r>
      <w:proofErr w:type="gramStart"/>
      <w:r w:rsidR="00343488">
        <w:rPr>
          <w:rFonts w:ascii="Times New Roman" w:hAnsi="Times New Roman" w:cs="Times New Roman"/>
          <w:b w:val="0"/>
          <w:sz w:val="28"/>
          <w:szCs w:val="28"/>
        </w:rPr>
        <w:t>Андреевского</w:t>
      </w:r>
      <w:r w:rsidR="003210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101D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proofErr w:type="gramEnd"/>
      <w:r w:rsidR="0032101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101D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062BD2" w:rsidRDefault="00062BD2" w:rsidP="00062BD2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529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0529B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43488">
        <w:rPr>
          <w:rFonts w:ascii="Times New Roman" w:hAnsi="Times New Roman" w:cs="Times New Roman"/>
          <w:b w:val="0"/>
          <w:sz w:val="28"/>
          <w:szCs w:val="28"/>
        </w:rPr>
        <w:t>_</w:t>
      </w:r>
      <w:proofErr w:type="gramEnd"/>
      <w:r w:rsidR="00343488">
        <w:rPr>
          <w:rFonts w:ascii="Times New Roman" w:hAnsi="Times New Roman" w:cs="Times New Roman"/>
          <w:b w:val="0"/>
          <w:sz w:val="28"/>
          <w:szCs w:val="28"/>
        </w:rPr>
        <w:t>_______</w:t>
      </w:r>
    </w:p>
    <w:p w:rsidR="0042059B" w:rsidRPr="0032101D" w:rsidRDefault="0042059B" w:rsidP="0032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44"/>
        <w:jc w:val="center"/>
        <w:rPr>
          <w:b/>
          <w:sz w:val="28"/>
          <w:szCs w:val="28"/>
        </w:rPr>
      </w:pP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bookmarkStart w:id="2" w:name="_Hlk162449615"/>
      <w:r w:rsidRPr="0032101D">
        <w:rPr>
          <w:b/>
          <w:sz w:val="28"/>
          <w:szCs w:val="28"/>
        </w:rPr>
        <w:t>Расчетно-</w:t>
      </w:r>
      <w:proofErr w:type="spellStart"/>
      <w:r w:rsidRPr="0032101D">
        <w:rPr>
          <w:b/>
          <w:sz w:val="28"/>
          <w:szCs w:val="28"/>
        </w:rPr>
        <w:t>перечетная</w:t>
      </w:r>
      <w:proofErr w:type="spellEnd"/>
      <w:r w:rsidRPr="0032101D">
        <w:rPr>
          <w:b/>
          <w:sz w:val="28"/>
          <w:szCs w:val="28"/>
        </w:rPr>
        <w:t xml:space="preserve"> ведомость 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 w:rsidRPr="0032101D">
        <w:rPr>
          <w:b/>
          <w:bCs/>
          <w:sz w:val="28"/>
          <w:szCs w:val="28"/>
          <w:lang w:eastAsia="ru-RU"/>
        </w:rPr>
        <w:t>восстановительной стоимости зеленых насаждений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 xml:space="preserve">Омская область, Омский район, </w:t>
      </w:r>
      <w:r w:rsidR="00343488">
        <w:rPr>
          <w:sz w:val="28"/>
          <w:szCs w:val="28"/>
          <w:lang w:eastAsia="ru-RU"/>
        </w:rPr>
        <w:t>Андреевское</w:t>
      </w:r>
      <w:r w:rsidRPr="0032101D">
        <w:rPr>
          <w:sz w:val="28"/>
          <w:szCs w:val="28"/>
          <w:lang w:eastAsia="ru-RU"/>
        </w:rPr>
        <w:t xml:space="preserve"> с/п            "___" ___</w:t>
      </w:r>
      <w:r w:rsidR="0032101D">
        <w:rPr>
          <w:sz w:val="28"/>
          <w:szCs w:val="28"/>
          <w:lang w:eastAsia="ru-RU"/>
        </w:rPr>
        <w:t>__</w:t>
      </w:r>
      <w:r w:rsidRPr="0032101D">
        <w:rPr>
          <w:sz w:val="28"/>
          <w:szCs w:val="28"/>
          <w:lang w:eastAsia="ru-RU"/>
        </w:rPr>
        <w:t>_ 20___ г.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42059B" w:rsidRPr="0032101D" w:rsidRDefault="0042059B" w:rsidP="0042059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 xml:space="preserve">          Комиссией Администрации </w:t>
      </w:r>
      <w:r w:rsidR="00343488">
        <w:rPr>
          <w:sz w:val="28"/>
          <w:szCs w:val="28"/>
          <w:lang w:eastAsia="ru-RU"/>
        </w:rPr>
        <w:t>Андреевского</w:t>
      </w:r>
      <w:r w:rsidRPr="0032101D">
        <w:rPr>
          <w:sz w:val="28"/>
          <w:szCs w:val="28"/>
          <w:lang w:eastAsia="ru-RU"/>
        </w:rPr>
        <w:t xml:space="preserve"> сельского поселения Омского муниципального района Омской области по сносу, обрезке и пересадке зеленых насаждений на территории </w:t>
      </w:r>
      <w:r w:rsidR="00343488">
        <w:rPr>
          <w:sz w:val="28"/>
          <w:szCs w:val="28"/>
          <w:lang w:eastAsia="ru-RU"/>
        </w:rPr>
        <w:t>Андреевского</w:t>
      </w:r>
      <w:r w:rsidRPr="0032101D">
        <w:rPr>
          <w:sz w:val="28"/>
          <w:szCs w:val="28"/>
          <w:lang w:eastAsia="ru-RU"/>
        </w:rPr>
        <w:t xml:space="preserve"> сельского поселения Омского муниципального района Омской области в составе: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>__________________________________________________________________</w:t>
      </w:r>
    </w:p>
    <w:p w:rsidR="0042059B" w:rsidRPr="0032101D" w:rsidRDefault="0042059B" w:rsidP="0032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32101D">
        <w:rPr>
          <w:sz w:val="20"/>
          <w:szCs w:val="20"/>
          <w:lang w:eastAsia="ru-RU"/>
        </w:rPr>
        <w:t>(Ф.И.О., должность)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>произведен расчет восстановительной стоимости   зеленых   насаждений на основании акта обследования территории от _______________________ (копия прилагается).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 xml:space="preserve">     </w:t>
      </w:r>
    </w:p>
    <w:p w:rsidR="0042059B" w:rsidRPr="0032101D" w:rsidRDefault="0042059B" w:rsidP="0042059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 xml:space="preserve">          Размер восстановительной стоимости составляет: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834"/>
        <w:gridCol w:w="851"/>
        <w:gridCol w:w="1558"/>
        <w:gridCol w:w="1134"/>
        <w:gridCol w:w="1276"/>
        <w:gridCol w:w="1134"/>
        <w:gridCol w:w="1558"/>
      </w:tblGrid>
      <w:tr w:rsidR="0042059B" w:rsidRPr="0032101D" w:rsidTr="0032101D">
        <w:trPr>
          <w:trHeight w:val="2562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Вид зеленых насаждений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Количество, 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Сметная стоимость работ по посадке 1 единицы,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 w:rsidP="0032101D">
            <w:pPr>
              <w:jc w:val="center"/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 xml:space="preserve">Сметная стоимость годового ухода за 1 единицей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Количество лет восстановительного периода (только для деревьев)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Коэффициент</w:t>
            </w:r>
          </w:p>
          <w:p w:rsidR="0042059B" w:rsidRPr="0032101D" w:rsidRDefault="0042059B">
            <w:pPr>
              <w:jc w:val="center"/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индексации на текущий расчетный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 w:rsidP="0032101D">
            <w:pPr>
              <w:ind w:left="124"/>
              <w:jc w:val="center"/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Суммарная восстановительная стоимость, руб.</w:t>
            </w:r>
          </w:p>
        </w:tc>
      </w:tr>
      <w:tr w:rsidR="0042059B" w:rsidRPr="0032101D" w:rsidTr="0042059B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Хвойные деревья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32101D" w:rsidTr="0042059B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Лиственные деревья</w:t>
            </w:r>
          </w:p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1-й группы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32101D" w:rsidTr="0042059B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lastRenderedPageBreak/>
              <w:t>Лиственные деревья</w:t>
            </w:r>
          </w:p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2-й группы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32101D" w:rsidTr="0042059B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Лиственные деревья</w:t>
            </w:r>
          </w:p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3-й группы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32101D" w:rsidTr="0042059B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Кустарники</w:t>
            </w:r>
          </w:p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1-й группы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32101D" w:rsidTr="0042059B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Кустарники</w:t>
            </w:r>
          </w:p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2-й группы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32101D" w:rsidTr="0042059B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Газон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32101D" w:rsidTr="0042059B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Цветник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2059B" w:rsidRPr="0032101D" w:rsidTr="0042059B">
        <w:trPr>
          <w:trHeight w:val="597"/>
        </w:trPr>
        <w:tc>
          <w:tcPr>
            <w:tcW w:w="7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Итого суммарная восстановительная стоимость всех зеленых насаждений, руб.: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  <w:p w:rsidR="0042059B" w:rsidRPr="0032101D" w:rsidRDefault="0042059B">
            <w:pPr>
              <w:rPr>
                <w:sz w:val="28"/>
                <w:szCs w:val="28"/>
                <w:lang w:eastAsia="ru-RU"/>
              </w:rPr>
            </w:pPr>
            <w:r w:rsidRPr="0032101D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42059B" w:rsidRPr="0032101D" w:rsidRDefault="0042059B" w:rsidP="0042059B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 xml:space="preserve">          </w:t>
      </w:r>
      <w:r w:rsidRPr="0032101D">
        <w:rPr>
          <w:b/>
          <w:bCs/>
          <w:sz w:val="28"/>
          <w:szCs w:val="28"/>
          <w:lang w:eastAsia="ru-RU"/>
        </w:rPr>
        <w:t>Примечание: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 xml:space="preserve">         Сумма восстановительной стоимости перечисляется по следующим реквизитам: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>Расчетный счет:</w:t>
      </w:r>
    </w:p>
    <w:p w:rsidR="0042059B" w:rsidRPr="00076420" w:rsidRDefault="00356680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hyperlink r:id="rId12" w:anchor="/document/555333/entry/0" w:history="1">
        <w:r w:rsidR="0042059B" w:rsidRPr="00076420">
          <w:rPr>
            <w:rStyle w:val="af"/>
            <w:color w:val="auto"/>
            <w:sz w:val="28"/>
            <w:szCs w:val="28"/>
            <w:u w:val="none"/>
            <w:lang w:eastAsia="ru-RU"/>
          </w:rPr>
          <w:t>БИК</w:t>
        </w:r>
      </w:hyperlink>
      <w:r w:rsidR="0042059B" w:rsidRPr="00076420">
        <w:rPr>
          <w:sz w:val="28"/>
          <w:szCs w:val="28"/>
          <w:lang w:eastAsia="ru-RU"/>
        </w:rPr>
        <w:t>: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>Банк получателя: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 xml:space="preserve">Получатель: 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>ИНН (получателя):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>КПП (получателя):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>ОКТМО: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>КБК: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 xml:space="preserve">        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 xml:space="preserve">Подписи членов комиссии 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 xml:space="preserve">                                        ___________________/________________/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 xml:space="preserve">                                        ___________________/________________/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 xml:space="preserve">                                        ___________________/________________/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 xml:space="preserve">                                        ___________________/________________/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 xml:space="preserve">                                        ___________________/________________/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p w:rsidR="0042059B" w:rsidRPr="0032101D" w:rsidRDefault="0042059B" w:rsidP="0032101D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 xml:space="preserve">              С расчетом восстановительной   стоимости   зеленых   насаждений ознакомлен(а):______________________________________________________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32101D">
        <w:rPr>
          <w:sz w:val="20"/>
          <w:szCs w:val="20"/>
          <w:lang w:eastAsia="ru-RU"/>
        </w:rPr>
        <w:t>(подпись, Ф.И.О. лица (Ф.И.О., должность, представителя), планирующего снос или пересадку зеленых насаждений на обследованной территории)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 xml:space="preserve">       Мне, </w:t>
      </w:r>
      <w:r w:rsidR="0032101D">
        <w:rPr>
          <w:sz w:val="28"/>
          <w:szCs w:val="28"/>
          <w:lang w:eastAsia="ru-RU"/>
        </w:rPr>
        <w:t>__</w:t>
      </w:r>
      <w:r w:rsidRPr="0032101D">
        <w:rPr>
          <w:sz w:val="28"/>
          <w:szCs w:val="28"/>
          <w:lang w:eastAsia="ru-RU"/>
        </w:rPr>
        <w:t>________________________________________________________</w:t>
      </w:r>
    </w:p>
    <w:p w:rsidR="0042059B" w:rsidRPr="0032101D" w:rsidRDefault="0042059B" w:rsidP="00420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ru-RU"/>
        </w:rPr>
      </w:pPr>
      <w:r w:rsidRPr="0032101D">
        <w:rPr>
          <w:sz w:val="20"/>
          <w:szCs w:val="20"/>
          <w:lang w:eastAsia="ru-RU"/>
        </w:rPr>
        <w:t>(Ф.И.О. лица (Ф.И.О., должность, представителя), планирующего снос или пересадку зеленых насаждений на обследованной территории)</w:t>
      </w:r>
    </w:p>
    <w:p w:rsidR="0042059B" w:rsidRPr="0032101D" w:rsidRDefault="0042059B" w:rsidP="0032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32101D">
        <w:rPr>
          <w:sz w:val="28"/>
          <w:szCs w:val="28"/>
          <w:lang w:eastAsia="ru-RU"/>
        </w:rPr>
        <w:t>разъяснена обязанность оплаты восстановительной стоимости зеленых насаждений до начала сноса зеленых насаждений___________________.</w:t>
      </w:r>
    </w:p>
    <w:p w:rsidR="00BC4C8D" w:rsidRPr="0033221F" w:rsidRDefault="0042059B" w:rsidP="0032101D">
      <w:pPr>
        <w:rPr>
          <w:sz w:val="28"/>
          <w:szCs w:val="28"/>
          <w:lang w:eastAsia="ru-RU"/>
        </w:rPr>
      </w:pPr>
      <w:r w:rsidRPr="0032101D">
        <w:rPr>
          <w:sz w:val="28"/>
          <w:szCs w:val="28"/>
        </w:rPr>
        <w:t xml:space="preserve">                                                                                   </w:t>
      </w:r>
      <w:r w:rsidR="0032101D">
        <w:rPr>
          <w:sz w:val="28"/>
          <w:szCs w:val="28"/>
        </w:rPr>
        <w:t xml:space="preserve">            </w:t>
      </w:r>
      <w:r w:rsidRPr="0032101D">
        <w:rPr>
          <w:sz w:val="28"/>
          <w:szCs w:val="28"/>
        </w:rPr>
        <w:t xml:space="preserve">  </w:t>
      </w:r>
      <w:r w:rsidRPr="0032101D">
        <w:rPr>
          <w:sz w:val="20"/>
          <w:szCs w:val="20"/>
        </w:rPr>
        <w:t>(подпись)</w:t>
      </w:r>
      <w:bookmarkEnd w:id="2"/>
    </w:p>
    <w:sectPr w:rsidR="00BC4C8D" w:rsidRPr="0033221F" w:rsidSect="00BC4C8D">
      <w:footerReference w:type="even" r:id="rId13"/>
      <w:footerReference w:type="default" r:id="rId14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680" w:rsidRDefault="00356680">
      <w:r>
        <w:separator/>
      </w:r>
    </w:p>
  </w:endnote>
  <w:endnote w:type="continuationSeparator" w:id="0">
    <w:p w:rsidR="00356680" w:rsidRDefault="0035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77" w:rsidRDefault="00316077" w:rsidP="00BC4C8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6077" w:rsidRDefault="00316077" w:rsidP="00BC4C8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77" w:rsidRDefault="00316077" w:rsidP="00BC4C8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25</w:t>
    </w:r>
    <w:r>
      <w:rPr>
        <w:rStyle w:val="aa"/>
      </w:rPr>
      <w:fldChar w:fldCharType="end"/>
    </w:r>
  </w:p>
  <w:p w:rsidR="00316077" w:rsidRDefault="00316077" w:rsidP="00BC4C8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680" w:rsidRDefault="00356680">
      <w:r>
        <w:separator/>
      </w:r>
    </w:p>
  </w:footnote>
  <w:footnote w:type="continuationSeparator" w:id="0">
    <w:p w:rsidR="00356680" w:rsidRDefault="0035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854"/>
    <w:multiLevelType w:val="hybridMultilevel"/>
    <w:tmpl w:val="460E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162"/>
    <w:multiLevelType w:val="hybridMultilevel"/>
    <w:tmpl w:val="1A2C867E"/>
    <w:lvl w:ilvl="0" w:tplc="204A236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A04068"/>
    <w:multiLevelType w:val="hybridMultilevel"/>
    <w:tmpl w:val="460E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4D76"/>
    <w:multiLevelType w:val="hybridMultilevel"/>
    <w:tmpl w:val="52AA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03A1A"/>
    <w:multiLevelType w:val="hybridMultilevel"/>
    <w:tmpl w:val="4CF26EFE"/>
    <w:lvl w:ilvl="0" w:tplc="E71A54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22241"/>
    <w:multiLevelType w:val="hybridMultilevel"/>
    <w:tmpl w:val="232250B2"/>
    <w:lvl w:ilvl="0" w:tplc="F0081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33BFE"/>
    <w:multiLevelType w:val="multilevel"/>
    <w:tmpl w:val="68A030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4003B4"/>
    <w:multiLevelType w:val="hybridMultilevel"/>
    <w:tmpl w:val="86A83D56"/>
    <w:lvl w:ilvl="0" w:tplc="204A236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590A05"/>
    <w:multiLevelType w:val="multilevel"/>
    <w:tmpl w:val="2F52EA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540CF"/>
    <w:multiLevelType w:val="hybridMultilevel"/>
    <w:tmpl w:val="725473F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204A2362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43C70D9"/>
    <w:multiLevelType w:val="hybridMultilevel"/>
    <w:tmpl w:val="077C99CA"/>
    <w:lvl w:ilvl="0" w:tplc="204A236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E60385"/>
    <w:multiLevelType w:val="hybridMultilevel"/>
    <w:tmpl w:val="460E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85F85"/>
    <w:multiLevelType w:val="hybridMultilevel"/>
    <w:tmpl w:val="460E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64026"/>
    <w:multiLevelType w:val="hybridMultilevel"/>
    <w:tmpl w:val="4CF24C30"/>
    <w:lvl w:ilvl="0" w:tplc="204A236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C91673"/>
    <w:multiLevelType w:val="multilevel"/>
    <w:tmpl w:val="6D18893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C1843B7"/>
    <w:multiLevelType w:val="hybridMultilevel"/>
    <w:tmpl w:val="FC2E3D1A"/>
    <w:lvl w:ilvl="0" w:tplc="204A236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2236A7"/>
    <w:multiLevelType w:val="hybridMultilevel"/>
    <w:tmpl w:val="F26A917E"/>
    <w:lvl w:ilvl="0" w:tplc="204A236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73946EC"/>
    <w:multiLevelType w:val="hybridMultilevel"/>
    <w:tmpl w:val="FC02685C"/>
    <w:lvl w:ilvl="0" w:tplc="204A2362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8" w15:restartNumberingAfterBreak="0">
    <w:nsid w:val="6BD81DC8"/>
    <w:multiLevelType w:val="hybridMultilevel"/>
    <w:tmpl w:val="58E02564"/>
    <w:lvl w:ilvl="0" w:tplc="D5E0A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1AE6A1A"/>
    <w:multiLevelType w:val="hybridMultilevel"/>
    <w:tmpl w:val="794A78A2"/>
    <w:lvl w:ilvl="0" w:tplc="204A236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4897F5A"/>
    <w:multiLevelType w:val="hybridMultilevel"/>
    <w:tmpl w:val="460E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20"/>
  </w:num>
  <w:num w:numId="8">
    <w:abstractNumId w:val="2"/>
  </w:num>
  <w:num w:numId="9">
    <w:abstractNumId w:val="11"/>
  </w:num>
  <w:num w:numId="10">
    <w:abstractNumId w:val="12"/>
  </w:num>
  <w:num w:numId="11">
    <w:abstractNumId w:val="17"/>
  </w:num>
  <w:num w:numId="12">
    <w:abstractNumId w:val="4"/>
  </w:num>
  <w:num w:numId="13">
    <w:abstractNumId w:val="16"/>
  </w:num>
  <w:num w:numId="14">
    <w:abstractNumId w:val="15"/>
  </w:num>
  <w:num w:numId="15">
    <w:abstractNumId w:val="10"/>
  </w:num>
  <w:num w:numId="16">
    <w:abstractNumId w:val="7"/>
  </w:num>
  <w:num w:numId="17">
    <w:abstractNumId w:val="13"/>
  </w:num>
  <w:num w:numId="18">
    <w:abstractNumId w:val="19"/>
  </w:num>
  <w:num w:numId="19">
    <w:abstractNumId w:val="1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5E"/>
    <w:rsid w:val="00032F41"/>
    <w:rsid w:val="00041C34"/>
    <w:rsid w:val="00062BD2"/>
    <w:rsid w:val="00070676"/>
    <w:rsid w:val="00076420"/>
    <w:rsid w:val="0007667C"/>
    <w:rsid w:val="000918D9"/>
    <w:rsid w:val="000953DE"/>
    <w:rsid w:val="000B2EBF"/>
    <w:rsid w:val="000C2845"/>
    <w:rsid w:val="000F272A"/>
    <w:rsid w:val="00100D0E"/>
    <w:rsid w:val="001163FD"/>
    <w:rsid w:val="001251CA"/>
    <w:rsid w:val="0012585E"/>
    <w:rsid w:val="001364FF"/>
    <w:rsid w:val="001553C0"/>
    <w:rsid w:val="001A5C36"/>
    <w:rsid w:val="001B5DB6"/>
    <w:rsid w:val="001C184A"/>
    <w:rsid w:val="001D07F0"/>
    <w:rsid w:val="001E1BDE"/>
    <w:rsid w:val="0020474B"/>
    <w:rsid w:val="00242854"/>
    <w:rsid w:val="00252635"/>
    <w:rsid w:val="00260271"/>
    <w:rsid w:val="002603FC"/>
    <w:rsid w:val="00261AD2"/>
    <w:rsid w:val="002622DB"/>
    <w:rsid w:val="00263099"/>
    <w:rsid w:val="002661E7"/>
    <w:rsid w:val="0028196C"/>
    <w:rsid w:val="0028397B"/>
    <w:rsid w:val="00285C7C"/>
    <w:rsid w:val="002A058B"/>
    <w:rsid w:val="002A1CA6"/>
    <w:rsid w:val="002A2CF6"/>
    <w:rsid w:val="002B2208"/>
    <w:rsid w:val="002C1973"/>
    <w:rsid w:val="002C2A9B"/>
    <w:rsid w:val="002F3079"/>
    <w:rsid w:val="00316077"/>
    <w:rsid w:val="0032101D"/>
    <w:rsid w:val="0033221F"/>
    <w:rsid w:val="00343488"/>
    <w:rsid w:val="00352F58"/>
    <w:rsid w:val="00356680"/>
    <w:rsid w:val="00364195"/>
    <w:rsid w:val="00375528"/>
    <w:rsid w:val="00394BF1"/>
    <w:rsid w:val="003A3AF4"/>
    <w:rsid w:val="003B08A2"/>
    <w:rsid w:val="003D3EA9"/>
    <w:rsid w:val="003D4DD0"/>
    <w:rsid w:val="003E4053"/>
    <w:rsid w:val="003E74F4"/>
    <w:rsid w:val="0041295E"/>
    <w:rsid w:val="0042059B"/>
    <w:rsid w:val="00422F84"/>
    <w:rsid w:val="00441E90"/>
    <w:rsid w:val="00442B15"/>
    <w:rsid w:val="00454301"/>
    <w:rsid w:val="004574A3"/>
    <w:rsid w:val="0045777C"/>
    <w:rsid w:val="004D1F92"/>
    <w:rsid w:val="00501CE3"/>
    <w:rsid w:val="005111F2"/>
    <w:rsid w:val="005161E7"/>
    <w:rsid w:val="00517CF1"/>
    <w:rsid w:val="0052601D"/>
    <w:rsid w:val="005343C6"/>
    <w:rsid w:val="00537516"/>
    <w:rsid w:val="00545F42"/>
    <w:rsid w:val="00557C33"/>
    <w:rsid w:val="00562AE7"/>
    <w:rsid w:val="005766B2"/>
    <w:rsid w:val="0058059F"/>
    <w:rsid w:val="0058312F"/>
    <w:rsid w:val="005926A6"/>
    <w:rsid w:val="00593F63"/>
    <w:rsid w:val="005B64ED"/>
    <w:rsid w:val="005B72BD"/>
    <w:rsid w:val="005D1FB2"/>
    <w:rsid w:val="005D341D"/>
    <w:rsid w:val="005F6EC6"/>
    <w:rsid w:val="00612C61"/>
    <w:rsid w:val="00614325"/>
    <w:rsid w:val="00636C29"/>
    <w:rsid w:val="00640DAE"/>
    <w:rsid w:val="006610F6"/>
    <w:rsid w:val="006A6798"/>
    <w:rsid w:val="006A6F06"/>
    <w:rsid w:val="006A7004"/>
    <w:rsid w:val="006C79AF"/>
    <w:rsid w:val="006F3B66"/>
    <w:rsid w:val="00702177"/>
    <w:rsid w:val="007023C5"/>
    <w:rsid w:val="00730C67"/>
    <w:rsid w:val="00741689"/>
    <w:rsid w:val="00753277"/>
    <w:rsid w:val="007563AD"/>
    <w:rsid w:val="00780506"/>
    <w:rsid w:val="007A2C3A"/>
    <w:rsid w:val="007B2FAF"/>
    <w:rsid w:val="007D20B2"/>
    <w:rsid w:val="007D57F5"/>
    <w:rsid w:val="007F6839"/>
    <w:rsid w:val="00805C52"/>
    <w:rsid w:val="0082305D"/>
    <w:rsid w:val="00823B3F"/>
    <w:rsid w:val="00843A4B"/>
    <w:rsid w:val="0085137B"/>
    <w:rsid w:val="00856200"/>
    <w:rsid w:val="00862FD9"/>
    <w:rsid w:val="00873334"/>
    <w:rsid w:val="008777E7"/>
    <w:rsid w:val="00882BE8"/>
    <w:rsid w:val="00892072"/>
    <w:rsid w:val="008B1EBB"/>
    <w:rsid w:val="008C3D6C"/>
    <w:rsid w:val="00914401"/>
    <w:rsid w:val="00921C6D"/>
    <w:rsid w:val="00934435"/>
    <w:rsid w:val="00944CBA"/>
    <w:rsid w:val="00946AD4"/>
    <w:rsid w:val="00956E02"/>
    <w:rsid w:val="009762ED"/>
    <w:rsid w:val="009775D4"/>
    <w:rsid w:val="009933D2"/>
    <w:rsid w:val="00994D86"/>
    <w:rsid w:val="009D04A3"/>
    <w:rsid w:val="009D3691"/>
    <w:rsid w:val="00A75FE1"/>
    <w:rsid w:val="00AC0D06"/>
    <w:rsid w:val="00AC7E2A"/>
    <w:rsid w:val="00AD12D5"/>
    <w:rsid w:val="00AF4C38"/>
    <w:rsid w:val="00AF79F9"/>
    <w:rsid w:val="00B10765"/>
    <w:rsid w:val="00B16E6E"/>
    <w:rsid w:val="00B452BC"/>
    <w:rsid w:val="00B469A3"/>
    <w:rsid w:val="00B47BE7"/>
    <w:rsid w:val="00B634E4"/>
    <w:rsid w:val="00B63C59"/>
    <w:rsid w:val="00B743FB"/>
    <w:rsid w:val="00B84FCD"/>
    <w:rsid w:val="00B86180"/>
    <w:rsid w:val="00B9542A"/>
    <w:rsid w:val="00BB0D97"/>
    <w:rsid w:val="00BC2E97"/>
    <w:rsid w:val="00BC4C8D"/>
    <w:rsid w:val="00BF1E61"/>
    <w:rsid w:val="00C317DD"/>
    <w:rsid w:val="00C34E14"/>
    <w:rsid w:val="00C44F73"/>
    <w:rsid w:val="00C50093"/>
    <w:rsid w:val="00C551FD"/>
    <w:rsid w:val="00C61264"/>
    <w:rsid w:val="00C668E1"/>
    <w:rsid w:val="00C96727"/>
    <w:rsid w:val="00CA3FA3"/>
    <w:rsid w:val="00CB1F6D"/>
    <w:rsid w:val="00CB7A0D"/>
    <w:rsid w:val="00CC4A47"/>
    <w:rsid w:val="00CC6203"/>
    <w:rsid w:val="00CE2EBF"/>
    <w:rsid w:val="00CF1F52"/>
    <w:rsid w:val="00CF25E9"/>
    <w:rsid w:val="00D022E7"/>
    <w:rsid w:val="00D06F41"/>
    <w:rsid w:val="00D10521"/>
    <w:rsid w:val="00D106DE"/>
    <w:rsid w:val="00D3100A"/>
    <w:rsid w:val="00D51904"/>
    <w:rsid w:val="00D90307"/>
    <w:rsid w:val="00D92811"/>
    <w:rsid w:val="00DB37AA"/>
    <w:rsid w:val="00DC6595"/>
    <w:rsid w:val="00E0724B"/>
    <w:rsid w:val="00E25AB7"/>
    <w:rsid w:val="00E436CD"/>
    <w:rsid w:val="00E537DE"/>
    <w:rsid w:val="00E61D8E"/>
    <w:rsid w:val="00E66803"/>
    <w:rsid w:val="00E72359"/>
    <w:rsid w:val="00E738C4"/>
    <w:rsid w:val="00EB05E5"/>
    <w:rsid w:val="00F015DF"/>
    <w:rsid w:val="00F05C88"/>
    <w:rsid w:val="00F22169"/>
    <w:rsid w:val="00F30A42"/>
    <w:rsid w:val="00F77D5A"/>
    <w:rsid w:val="00F819F0"/>
    <w:rsid w:val="00FA58F4"/>
    <w:rsid w:val="00FB3D0B"/>
    <w:rsid w:val="00FC034F"/>
    <w:rsid w:val="00FC5616"/>
    <w:rsid w:val="00FD1362"/>
    <w:rsid w:val="00FF1D51"/>
    <w:rsid w:val="00FF4BA4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C58970"/>
  <w15:docId w15:val="{3A49F427-BAFC-4E60-8F0E-0D75E0CE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9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A6F06"/>
    <w:pPr>
      <w:keepNext/>
      <w:suppressAutoHyphens w:val="0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9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95E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AD12D5"/>
    <w:pPr>
      <w:ind w:left="720"/>
      <w:contextualSpacing/>
    </w:pPr>
  </w:style>
  <w:style w:type="character" w:styleId="a6">
    <w:name w:val="Emphasis"/>
    <w:basedOn w:val="a0"/>
    <w:uiPriority w:val="20"/>
    <w:qFormat/>
    <w:rsid w:val="00442B15"/>
    <w:rPr>
      <w:i/>
      <w:iCs/>
    </w:rPr>
  </w:style>
  <w:style w:type="paragraph" w:customStyle="1" w:styleId="ConsPlusNormal">
    <w:name w:val="ConsPlusNormal"/>
    <w:rsid w:val="0003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Базовый"/>
    <w:rsid w:val="005B72BD"/>
    <w:pPr>
      <w:tabs>
        <w:tab w:val="left" w:pos="708"/>
      </w:tabs>
      <w:suppressAutoHyphens/>
      <w:spacing w:after="200" w:line="276" w:lineRule="auto"/>
    </w:pPr>
    <w:rPr>
      <w:rFonts w:ascii="Times New Roman" w:eastAsia="Lucida Sans Unicode" w:hAnsi="Times New Roman"/>
      <w:sz w:val="28"/>
    </w:rPr>
  </w:style>
  <w:style w:type="character" w:customStyle="1" w:styleId="40">
    <w:name w:val="Заголовок 4 Знак"/>
    <w:basedOn w:val="a0"/>
    <w:link w:val="4"/>
    <w:rsid w:val="006A6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6A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A6F0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A6F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A6F06"/>
  </w:style>
  <w:style w:type="table" w:customStyle="1" w:styleId="1">
    <w:name w:val="Сетка таблицы1"/>
    <w:basedOn w:val="a1"/>
    <w:next w:val="ab"/>
    <w:uiPriority w:val="59"/>
    <w:rsid w:val="003A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A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C4C8D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946A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6AD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Hyperlink"/>
    <w:basedOn w:val="a0"/>
    <w:uiPriority w:val="99"/>
    <w:semiHidden/>
    <w:unhideWhenUsed/>
    <w:rsid w:val="00C96727"/>
    <w:rPr>
      <w:color w:val="0000FF"/>
      <w:u w:val="single"/>
    </w:rPr>
  </w:style>
  <w:style w:type="paragraph" w:customStyle="1" w:styleId="s1">
    <w:name w:val="s_1"/>
    <w:basedOn w:val="a"/>
    <w:rsid w:val="005375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Основной текст_"/>
    <w:basedOn w:val="a0"/>
    <w:link w:val="41"/>
    <w:rsid w:val="00364195"/>
    <w:rPr>
      <w:rFonts w:ascii="Arial" w:eastAsia="Arial" w:hAnsi="Arial" w:cs="Arial"/>
      <w:spacing w:val="-1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0"/>
    <w:rsid w:val="00364195"/>
    <w:pPr>
      <w:widowControl w:val="0"/>
      <w:shd w:val="clear" w:color="auto" w:fill="FFFFFF"/>
      <w:suppressAutoHyphens w:val="0"/>
      <w:spacing w:line="691" w:lineRule="exact"/>
      <w:jc w:val="both"/>
    </w:pPr>
    <w:rPr>
      <w:rFonts w:ascii="Arial" w:eastAsia="Arial" w:hAnsi="Arial" w:cs="Arial"/>
      <w:spacing w:val="-1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32101D"/>
    <w:rPr>
      <w:rFonts w:ascii="Arial" w:eastAsia="Arial" w:hAnsi="Arial" w:cs="Arial"/>
      <w:b/>
      <w:bCs/>
      <w:spacing w:val="4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101D"/>
    <w:pPr>
      <w:widowControl w:val="0"/>
      <w:shd w:val="clear" w:color="auto" w:fill="FFFFFF"/>
      <w:suppressAutoHyphens w:val="0"/>
      <w:spacing w:before="1020" w:line="0" w:lineRule="atLeast"/>
    </w:pPr>
    <w:rPr>
      <w:rFonts w:ascii="Arial" w:eastAsia="Arial" w:hAnsi="Arial" w:cs="Arial"/>
      <w:b/>
      <w:bCs/>
      <w:spacing w:val="4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32101D"/>
    <w:rPr>
      <w:rFonts w:ascii="Arial" w:eastAsia="Arial" w:hAnsi="Arial" w:cs="Arial"/>
      <w:b/>
      <w:bCs/>
      <w:spacing w:val="4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2101D"/>
    <w:pPr>
      <w:widowControl w:val="0"/>
      <w:shd w:val="clear" w:color="auto" w:fill="FFFFFF"/>
      <w:suppressAutoHyphens w:val="0"/>
      <w:spacing w:before="360" w:line="0" w:lineRule="atLeast"/>
      <w:jc w:val="both"/>
      <w:outlineLvl w:val="1"/>
    </w:pPr>
    <w:rPr>
      <w:rFonts w:ascii="Arial" w:eastAsia="Arial" w:hAnsi="Arial" w:cs="Arial"/>
      <w:b/>
      <w:bCs/>
      <w:spacing w:val="4"/>
      <w:sz w:val="28"/>
      <w:szCs w:val="28"/>
      <w:lang w:eastAsia="en-US"/>
    </w:rPr>
  </w:style>
  <w:style w:type="character" w:customStyle="1" w:styleId="3">
    <w:name w:val="Основной текст3"/>
    <w:basedOn w:val="af0"/>
    <w:rsid w:val="003210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msonospacing0">
    <w:name w:val="msonospacing"/>
    <w:basedOn w:val="a"/>
    <w:rsid w:val="00394BF1"/>
    <w:pPr>
      <w:spacing w:before="280" w:after="280"/>
    </w:pPr>
  </w:style>
  <w:style w:type="paragraph" w:customStyle="1" w:styleId="ConsPlusNonformat">
    <w:name w:val="ConsPlusNonformat"/>
    <w:rsid w:val="003434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9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2%D0%B2%D1%8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509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A%D1%83%D0%BB%D1%8C%D1%82%D1%83%D1%80%D0%BD%D1%8B%D0%B5_%D1%80%D0%B0%D1%81%D1%82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0%B1%D0%B5%D0%B3_(%D0%B1%D0%BE%D1%82%D0%B0%D0%BD%D0%B8%D0%BA%D0%B0)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2326E-0827-4798-A790-A3A5F151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6788</Words>
  <Characters>38694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Нуриля Болебфева</cp:lastModifiedBy>
  <cp:revision>2</cp:revision>
  <cp:lastPrinted>2022-09-16T02:49:00Z</cp:lastPrinted>
  <dcterms:created xsi:type="dcterms:W3CDTF">2024-04-18T04:17:00Z</dcterms:created>
  <dcterms:modified xsi:type="dcterms:W3CDTF">2024-04-18T04:17:00Z</dcterms:modified>
</cp:coreProperties>
</file>