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bookmarkStart w:id="0" w:name="_GoBack"/>
      <w:bookmarkEnd w:id="0"/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i w:val="0"/>
          <w:iCs w:val="0"/>
          <w:color w:val="26282F"/>
          <w:sz w:val="28"/>
          <w:szCs w:val="24"/>
          <w:lang w:eastAsia="ru-RU"/>
        </w:rPr>
      </w:pPr>
      <w:r w:rsidRPr="00EB3141">
        <w:rPr>
          <w:rFonts w:ascii="Times New Roman CYR" w:eastAsia="Times New Roman" w:hAnsi="Times New Roman CYR" w:cs="Times New Roman CYR"/>
          <w:b/>
          <w:bCs/>
          <w:i w:val="0"/>
          <w:iCs w:val="0"/>
          <w:color w:val="26282F"/>
          <w:sz w:val="28"/>
          <w:szCs w:val="24"/>
          <w:lang w:eastAsia="ru-RU"/>
        </w:rPr>
        <w:t>Заявления о присвоении объекту адресации адреса или аннулировании его адреса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68"/>
        <w:gridCol w:w="2552"/>
      </w:tblGrid>
      <w:tr w:rsidR="00EB3141" w:rsidRPr="00EB3141" w:rsidTr="00174397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36"/>
        <w:gridCol w:w="1758"/>
        <w:gridCol w:w="408"/>
        <w:gridCol w:w="159"/>
        <w:gridCol w:w="679"/>
        <w:gridCol w:w="714"/>
        <w:gridCol w:w="1512"/>
        <w:gridCol w:w="71"/>
        <w:gridCol w:w="771"/>
        <w:gridCol w:w="2169"/>
        <w:gridCol w:w="668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1" w:name="sub_1001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1</w:t>
            </w:r>
            <w:bookmarkEnd w:id="1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Заявление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Заявление принято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(наименование органа местного самоуправления, органа)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количество листов заявления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количество прилагаемых документов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 том числе оригиналов _____, копий _____, количество листов в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оригиналах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ФИО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подпись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дата "___" ________ ____ г.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2" w:name="sub_1002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3.1</w:t>
            </w:r>
            <w:bookmarkEnd w:id="2"/>
          </w:p>
        </w:tc>
        <w:tc>
          <w:tcPr>
            <w:tcW w:w="9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Прошу в отношении объекта адресации: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Вид: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Сооружение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Объект незавершенного строительства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Здание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Помещение</w:t>
            </w: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3" w:name="sub_1003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3.2</w:t>
            </w:r>
            <w:bookmarkEnd w:id="3"/>
          </w:p>
        </w:tc>
        <w:tc>
          <w:tcPr>
            <w:tcW w:w="9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Присвоить адрес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 связи с: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Образованием земельного участка(</w:t>
            </w:r>
            <w:proofErr w:type="spell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ов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Дополнительная информация: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Образованием земельного участка(</w:t>
            </w:r>
            <w:proofErr w:type="spell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ов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) путем раздела земельного участка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Кадастровый номер объединяемого земельного участка</w:t>
            </w:r>
            <w:hyperlink w:anchor="sub_111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2"/>
                  <w:szCs w:val="22"/>
                  <w:lang w:eastAsia="ru-RU"/>
                </w:rPr>
                <w:t>*(1)</w:t>
              </w:r>
            </w:hyperlink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Адрес объединяемого земельного участка</w:t>
            </w:r>
            <w:hyperlink w:anchor="sub_111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2"/>
                  <w:szCs w:val="22"/>
                  <w:lang w:eastAsia="ru-RU"/>
                </w:rPr>
                <w:t>*(1)</w:t>
              </w:r>
            </w:hyperlink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65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bookmarkStart w:id="4" w:name="sub_111"/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*(1) Строка дублируется для каждого объединенного земельного участка</w:t>
      </w:r>
    </w:p>
    <w:bookmarkEnd w:id="4"/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551"/>
        <w:gridCol w:w="2694"/>
      </w:tblGrid>
      <w:tr w:rsidR="00EB3141" w:rsidRPr="00EB3141" w:rsidTr="00174397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03"/>
        <w:gridCol w:w="3459"/>
        <w:gridCol w:w="141"/>
        <w:gridCol w:w="4678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ов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ов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w:anchor="sub_222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trHeight w:val="276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4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Градостроительным кодексом</w:t>
              </w:r>
            </w:hyperlink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268"/>
        <w:gridCol w:w="2835"/>
      </w:tblGrid>
      <w:tr w:rsidR="00EB3141" w:rsidRPr="00EB3141" w:rsidTr="00174397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5"/>
        <w:gridCol w:w="77"/>
        <w:gridCol w:w="814"/>
        <w:gridCol w:w="1963"/>
        <w:gridCol w:w="888"/>
        <w:gridCol w:w="606"/>
        <w:gridCol w:w="1512"/>
        <w:gridCol w:w="1001"/>
        <w:gridCol w:w="1417"/>
        <w:gridCol w:w="44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ий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Образование нежилого </w:t>
            </w: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Количество образуемых </w:t>
            </w: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ий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w:anchor="sub_333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Вид помещения</w:t>
            </w:r>
            <w:hyperlink w:anchor="sub_333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помещений</w:t>
            </w:r>
            <w:hyperlink w:anchor="sub_333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w:anchor="sub_444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*(4)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объединяемого помещения</w:t>
            </w:r>
            <w:hyperlink w:anchor="sub_444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*(4)</w:t>
              </w:r>
            </w:hyperlink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44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bookmarkStart w:id="5" w:name="sub_333"/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*(3) Строка дублируется для каждого разделенного помещения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bookmarkStart w:id="6" w:name="sub_444"/>
      <w:bookmarkEnd w:id="5"/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*(4) Строка дублируется для каждого объединенного помещения</w:t>
      </w:r>
    </w:p>
    <w:bookmarkEnd w:id="6"/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410"/>
        <w:gridCol w:w="2693"/>
      </w:tblGrid>
      <w:tr w:rsidR="00EB3141" w:rsidRPr="00EB3141" w:rsidTr="00174397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23"/>
        <w:gridCol w:w="3055"/>
        <w:gridCol w:w="5245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7" w:name="sub_1004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3.3</w:t>
            </w:r>
            <w:bookmarkEnd w:id="7"/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Наименование муниципального района, </w:t>
            </w: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lastRenderedPageBreak/>
              <w:t>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В связи с: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пунктах 1</w:t>
              </w:r>
            </w:hyperlink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 и </w:t>
            </w:r>
            <w:hyperlink r:id="rId6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</w:t>
            </w:r>
            <w:hyperlink r:id="rId7" w:history="1">
              <w:r w:rsidRPr="00EB3141">
                <w:rPr>
                  <w:rFonts w:ascii="Times New Roman CYR" w:eastAsia="Times New Roman" w:hAnsi="Times New Roman CYR" w:cs="Times New Roman CYR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www.pravo.gov.ru</w:t>
              </w:r>
            </w:hyperlink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, 23 декабря 2014 г.)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268"/>
        <w:gridCol w:w="3119"/>
      </w:tblGrid>
      <w:tr w:rsidR="00EB3141" w:rsidRPr="00EB3141" w:rsidTr="00174397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4"/>
        <w:gridCol w:w="227"/>
        <w:gridCol w:w="198"/>
        <w:gridCol w:w="1082"/>
        <w:gridCol w:w="710"/>
        <w:gridCol w:w="45"/>
        <w:gridCol w:w="154"/>
        <w:gridCol w:w="1511"/>
        <w:gridCol w:w="461"/>
        <w:gridCol w:w="473"/>
        <w:gridCol w:w="285"/>
        <w:gridCol w:w="461"/>
        <w:gridCol w:w="1811"/>
        <w:gridCol w:w="1796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8" w:name="sub_1005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4</w:t>
            </w:r>
            <w:bookmarkEnd w:id="8"/>
          </w:p>
        </w:tc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физическое лицо: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ind w:left="-540" w:firstLine="54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фамилия: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имя (полностью):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отчество (полностью) (при наличии):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ИНН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 xml:space="preserve">документ, удостоверяющий </w:t>
            </w: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lastRenderedPageBreak/>
              <w:t>личность: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lastRenderedPageBreak/>
              <w:t>вид: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серия: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номер: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дата выдачи: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кем выдан: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"___"________ ____ г.</w:t>
            </w: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почтовый адрес: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телефон для связи: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адрес электронной почты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8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8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0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полное наименование: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КПП (для российского юридического лица):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"___"_________ _____ г.</w:t>
            </w:r>
          </w:p>
        </w:tc>
        <w:tc>
          <w:tcPr>
            <w:tcW w:w="4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0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почтовый адрес: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телефон для связи: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адрес электронной почты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0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Вещное право на объект адресации: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право собственности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9" w:name="sub_1006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5</w:t>
            </w:r>
            <w:bookmarkEnd w:id="9"/>
          </w:p>
        </w:tc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 многофункциональном центре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Почтовым отправлением по адресу: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bookmarkStart w:id="10" w:name="sub_1007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6</w:t>
            </w:r>
            <w:bookmarkEnd w:id="10"/>
          </w:p>
        </w:tc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Расписку в получении документов прошу: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Выдать лично</w:t>
            </w:r>
          </w:p>
        </w:tc>
        <w:tc>
          <w:tcPr>
            <w:tcW w:w="2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Расписка получена: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2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26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(подпись заявителя)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86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8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2"/>
                <w:szCs w:val="22"/>
                <w:lang w:eastAsia="ru-RU"/>
              </w:rPr>
              <w:t>Не направлять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552"/>
      </w:tblGrid>
      <w:tr w:rsidR="00EB3141" w:rsidRPr="00EB3141" w:rsidTr="00174397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b/>
                <w:bCs/>
                <w:i w:val="0"/>
                <w:iCs w:val="0"/>
                <w:color w:val="26282F"/>
                <w:sz w:val="24"/>
                <w:szCs w:val="24"/>
                <w:lang w:eastAsia="ru-RU"/>
              </w:rPr>
              <w:t>Всего листов _______</w:t>
            </w: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2410"/>
        <w:gridCol w:w="453"/>
        <w:gridCol w:w="1390"/>
        <w:gridCol w:w="901"/>
        <w:gridCol w:w="57"/>
        <w:gridCol w:w="1026"/>
        <w:gridCol w:w="495"/>
        <w:gridCol w:w="2199"/>
        <w:gridCol w:w="28"/>
      </w:tblGrid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1" w:name="sub_1008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7</w:t>
            </w:r>
            <w:bookmarkEnd w:id="11"/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Заявитель: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документ,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удостоверяющий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номер: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кем выдан: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"____"_________ ____ г.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trHeight w:val="276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"____" _________ ______ г.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2" w:name="sub_1009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8</w:t>
            </w:r>
            <w:bookmarkEnd w:id="12"/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Оригинал в количестве _____ экз., на _____л.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Копия в количестве _____ экз., на _____ л.</w:t>
            </w:r>
          </w:p>
        </w:tc>
      </w:tr>
      <w:tr w:rsidR="00EB3141" w:rsidRPr="00EB3141" w:rsidTr="0017439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ind w:right="176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Оригинал в количестве _____ экз., на _____ л.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Копия в количестве _____ экз., на _____ л.</w:t>
            </w: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Оригинал в количестве _____ экз., на _____ л.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Копия в количестве _____ экз., на _____ л.</w:t>
            </w: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rPr>
          <w:gridAfter w:val="1"/>
          <w:wAfter w:w="28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77"/>
        <w:gridCol w:w="1134"/>
        <w:gridCol w:w="3260"/>
        <w:gridCol w:w="3335"/>
      </w:tblGrid>
      <w:tr w:rsidR="00EB3141" w:rsidRPr="00EB3141" w:rsidTr="001743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3" w:name="sub_1010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10</w:t>
            </w:r>
            <w:bookmarkEnd w:id="13"/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ind w:right="318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B3141" w:rsidRPr="00EB3141" w:rsidTr="0017439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4" w:name="sub_1011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11</w:t>
            </w:r>
            <w:bookmarkEnd w:id="14"/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ие</w:t>
            </w:r>
            <w:proofErr w:type="spellEnd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B3141" w:rsidRPr="00EB3141" w:rsidTr="00174397">
        <w:tc>
          <w:tcPr>
            <w:tcW w:w="53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5" w:name="sub_1012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12</w:t>
            </w:r>
            <w:bookmarkEnd w:id="15"/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Дата</w:t>
            </w: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"_____" __________ ____ г.</w:t>
            </w:r>
          </w:p>
        </w:tc>
      </w:tr>
      <w:tr w:rsidR="00EB3141" w:rsidRPr="00EB3141" w:rsidTr="00174397">
        <w:trPr>
          <w:trHeight w:val="276"/>
        </w:trPr>
        <w:tc>
          <w:tcPr>
            <w:tcW w:w="5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bookmarkStart w:id="16" w:name="sub_1013"/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13</w:t>
            </w:r>
            <w:bookmarkEnd w:id="16"/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  <w:r w:rsidRPr="00EB3141"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EB3141" w:rsidRPr="00EB3141" w:rsidTr="00174397">
        <w:tc>
          <w:tcPr>
            <w:tcW w:w="5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141" w:rsidRPr="00EB3141" w:rsidRDefault="00EB3141" w:rsidP="00EB314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sectPr w:rsidR="00EB3141" w:rsidRPr="00EB3141" w:rsidSect="005523D0">
          <w:pgSz w:w="11905" w:h="16837"/>
          <w:pgMar w:top="800" w:right="1440" w:bottom="800" w:left="1440" w:header="720" w:footer="720" w:gutter="0"/>
          <w:cols w:space="720"/>
          <w:noEndnote/>
          <w:docGrid w:linePitch="326"/>
        </w:sect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bookmarkStart w:id="17" w:name="sub_1111"/>
      <w:r w:rsidRPr="00EB3141">
        <w:rPr>
          <w:rFonts w:ascii="Times New Roman CYR" w:eastAsia="Times New Roman" w:hAnsi="Times New Roman CYR" w:cs="Times New Roman CYR"/>
          <w:b/>
          <w:bCs/>
          <w:i w:val="0"/>
          <w:iCs w:val="0"/>
          <w:color w:val="26282F"/>
          <w:sz w:val="24"/>
          <w:szCs w:val="24"/>
          <w:lang w:eastAsia="ru-RU"/>
        </w:rPr>
        <w:t>Примечание</w:t>
      </w:r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.</w:t>
      </w:r>
    </w:p>
    <w:bookmarkEnd w:id="17"/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EB3141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┌───┐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EB3141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(│ V │).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EB3141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└───┘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  <w:r w:rsidRPr="00EB31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EB3141" w:rsidRPr="00EB3141" w:rsidRDefault="00EB3141" w:rsidP="00EB314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spacing w:after="0"/>
        <w:ind w:left="4253" w:right="-1"/>
        <w:jc w:val="right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</w:p>
    <w:p w:rsidR="00EB3141" w:rsidRPr="00EB3141" w:rsidRDefault="00EB3141" w:rsidP="00EB3141">
      <w:pPr>
        <w:spacing w:after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spacing w:after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spacing w:after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EB3141" w:rsidRPr="00EB3141" w:rsidRDefault="00EB3141" w:rsidP="00EB3141">
      <w:pPr>
        <w:spacing w:after="0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5E"/>
    <w:rsid w:val="00130CB9"/>
    <w:rsid w:val="004E0D7D"/>
    <w:rsid w:val="00575E5E"/>
    <w:rsid w:val="0062127F"/>
    <w:rsid w:val="00B650EA"/>
    <w:rsid w:val="00CF5B50"/>
    <w:rsid w:val="00E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D3DD-C7D9-416D-ABA6-B1AD65B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31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7023" TargetMode="External"/><Relationship Id="rId5" Type="http://schemas.openxmlformats.org/officeDocument/2006/relationships/hyperlink" Target="http://ivo.garant.ru/document?id=57307604&amp;sub=27021" TargetMode="External"/><Relationship Id="rId4" Type="http://schemas.openxmlformats.org/officeDocument/2006/relationships/hyperlink" Target="http://ivo.garant.ru/document?id=12038258&amp;sub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Нуриля Болебфева</cp:lastModifiedBy>
  <cp:revision>2</cp:revision>
  <dcterms:created xsi:type="dcterms:W3CDTF">2023-06-27T09:53:00Z</dcterms:created>
  <dcterms:modified xsi:type="dcterms:W3CDTF">2023-06-27T09:53:00Z</dcterms:modified>
</cp:coreProperties>
</file>